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42F49" w14:textId="1C644ED3" w:rsidR="00022348" w:rsidRDefault="00E01A92" w:rsidP="002D222C">
      <w:pPr>
        <w:pStyle w:val="FirstParagraph"/>
        <w:spacing w:before="0" w:after="120"/>
        <w:ind w:left="1080"/>
        <w:jc w:val="center"/>
        <w:rPr>
          <w:rFonts w:ascii="Times New Roman" w:hAnsi="Times New Roman" w:cs="Times New Roman"/>
          <w:b/>
        </w:rPr>
      </w:pPr>
      <w:r>
        <w:rPr>
          <w:rFonts w:ascii="Times New Roman" w:hAnsi="Times New Roman" w:cs="Times New Roman"/>
          <w:b/>
        </w:rPr>
        <w:t>PLAT</w:t>
      </w:r>
      <w:r w:rsidR="002D222C">
        <w:rPr>
          <w:rFonts w:ascii="Times New Roman" w:hAnsi="Times New Roman" w:cs="Times New Roman"/>
          <w:b/>
        </w:rPr>
        <w:t>FORMINIO KELTUVO PIRKIMO – PARDAVIMO IR MONTAVIMO SUTARTIS</w:t>
      </w:r>
      <w:r w:rsidR="00AF7BEC" w:rsidRPr="00304F19">
        <w:rPr>
          <w:rFonts w:ascii="Times New Roman" w:hAnsi="Times New Roman" w:cs="Times New Roman"/>
          <w:b/>
        </w:rPr>
        <w:t xml:space="preserve"> Nr.</w:t>
      </w:r>
    </w:p>
    <w:p w14:paraId="4FF6FC4E" w14:textId="635E0426" w:rsidR="00DD277D" w:rsidRPr="00DD277D" w:rsidRDefault="00AC5D8B" w:rsidP="00DD277D">
      <w:pPr>
        <w:tabs>
          <w:tab w:val="left" w:pos="900"/>
          <w:tab w:val="left" w:pos="1080"/>
        </w:tabs>
        <w:spacing w:after="0"/>
        <w:jc w:val="center"/>
        <w:rPr>
          <w:rFonts w:ascii="Times New Roman" w:eastAsia="Times New Roman" w:hAnsi="Times New Roman" w:cs="Times New Roman"/>
          <w:lang w:val="lt-LT"/>
        </w:rPr>
      </w:pPr>
      <w:r>
        <w:rPr>
          <w:rFonts w:ascii="Times New Roman" w:eastAsia="Times New Roman" w:hAnsi="Times New Roman" w:cs="Times New Roman"/>
          <w:lang w:val="lt-LT"/>
        </w:rPr>
        <w:t xml:space="preserve">2026 m. </w:t>
      </w:r>
      <w:r w:rsidR="00782934">
        <w:rPr>
          <w:rFonts w:ascii="Times New Roman" w:eastAsia="Times New Roman" w:hAnsi="Times New Roman" w:cs="Times New Roman"/>
          <w:lang w:val="lt-LT"/>
        </w:rPr>
        <w:t>gegužės</w:t>
      </w:r>
      <w:r w:rsidR="00DD277D" w:rsidRPr="00DD277D">
        <w:rPr>
          <w:rFonts w:ascii="Times New Roman" w:eastAsia="Times New Roman" w:hAnsi="Times New Roman" w:cs="Times New Roman"/>
          <w:lang w:val="lt-LT"/>
        </w:rPr>
        <w:t xml:space="preserve"> xxx d.</w:t>
      </w:r>
    </w:p>
    <w:p w14:paraId="513A0EAE" w14:textId="77777777" w:rsidR="00DD277D" w:rsidRPr="00DD277D" w:rsidRDefault="00DD277D" w:rsidP="00DD277D">
      <w:pPr>
        <w:tabs>
          <w:tab w:val="left" w:pos="900"/>
          <w:tab w:val="left" w:pos="1080"/>
        </w:tabs>
        <w:spacing w:after="0"/>
        <w:jc w:val="center"/>
        <w:rPr>
          <w:rFonts w:ascii="Times New Roman" w:eastAsia="Times New Roman" w:hAnsi="Times New Roman" w:cs="Times New Roman"/>
          <w:lang w:val="lt-LT"/>
        </w:rPr>
      </w:pPr>
      <w:r w:rsidRPr="00DD277D">
        <w:rPr>
          <w:rFonts w:ascii="Times New Roman" w:eastAsia="Times New Roman" w:hAnsi="Times New Roman" w:cs="Times New Roman"/>
          <w:lang w:val="lt-LT"/>
        </w:rPr>
        <w:t>Klaipėda</w:t>
      </w:r>
    </w:p>
    <w:p w14:paraId="3B521AF4" w14:textId="29D14C84" w:rsidR="00DD277D" w:rsidRPr="00832432" w:rsidRDefault="00DD277D" w:rsidP="00085CBF">
      <w:pPr>
        <w:tabs>
          <w:tab w:val="left" w:pos="900"/>
          <w:tab w:val="left" w:pos="1080"/>
        </w:tabs>
        <w:spacing w:before="120" w:after="120" w:line="276" w:lineRule="auto"/>
        <w:ind w:firstLine="567"/>
        <w:jc w:val="both"/>
        <w:rPr>
          <w:rFonts w:ascii="Times New Roman" w:eastAsia="Times New Roman" w:hAnsi="Times New Roman" w:cs="Times New Roman"/>
          <w:lang w:val="lt-LT"/>
        </w:rPr>
      </w:pPr>
      <w:r w:rsidRPr="00832432">
        <w:rPr>
          <w:rFonts w:ascii="Times New Roman" w:eastAsia="Times New Roman" w:hAnsi="Times New Roman" w:cs="Times New Roman"/>
          <w:b/>
          <w:lang w:val="lt-LT"/>
        </w:rPr>
        <w:t>Klaipėdos turizmo mokykla</w:t>
      </w:r>
      <w:r w:rsidRPr="00832432">
        <w:rPr>
          <w:rFonts w:ascii="Times New Roman" w:eastAsia="Times New Roman" w:hAnsi="Times New Roman" w:cs="Times New Roman"/>
          <w:lang w:val="lt-LT"/>
        </w:rPr>
        <w:t xml:space="preserve">, juridinio asmens kodas 190974577, kurios registruota buveinė yra Taikos pr. 69, Klaipėda, duomenys apie įmonę kaupiami ir saugomi Lietuvos Respublikos juridinių asmenų registre, atstovaujama direktoriaus Audriaus Kurlavičiaus, veikiančio pagal įstaigos įstatus </w:t>
      </w:r>
      <w:r w:rsidRPr="00832432">
        <w:rPr>
          <w:rFonts w:ascii="Times New Roman" w:eastAsia="Times New Roman" w:hAnsi="Times New Roman" w:cs="Times New Roman"/>
          <w:iCs/>
          <w:lang w:val="lt-LT"/>
        </w:rPr>
        <w:t>(</w:t>
      </w:r>
      <w:r w:rsidRPr="00832432">
        <w:rPr>
          <w:rFonts w:ascii="Times New Roman" w:eastAsia="Times New Roman" w:hAnsi="Times New Roman" w:cs="Times New Roman"/>
          <w:lang w:val="lt-LT"/>
        </w:rPr>
        <w:t xml:space="preserve">toliau </w:t>
      </w:r>
      <w:r w:rsidRPr="00832432">
        <w:rPr>
          <w:rFonts w:ascii="Times New Roman" w:eastAsia="Times New Roman" w:hAnsi="Times New Roman" w:cs="Times New Roman"/>
          <w:lang w:val="lt-LT"/>
        </w:rPr>
        <w:sym w:font="Symbol" w:char="F02D"/>
      </w:r>
      <w:r w:rsidRPr="00832432">
        <w:rPr>
          <w:rFonts w:ascii="Times New Roman" w:eastAsia="Times New Roman" w:hAnsi="Times New Roman" w:cs="Times New Roman"/>
          <w:lang w:val="lt-LT"/>
        </w:rPr>
        <w:t xml:space="preserve"> </w:t>
      </w:r>
      <w:r w:rsidRPr="00832432">
        <w:rPr>
          <w:rFonts w:ascii="Times New Roman" w:eastAsia="Times New Roman" w:hAnsi="Times New Roman" w:cs="Times New Roman"/>
          <w:b/>
          <w:bCs/>
          <w:lang w:val="lt-LT"/>
        </w:rPr>
        <w:t>„</w:t>
      </w:r>
      <w:r w:rsidR="00D71E47">
        <w:rPr>
          <w:rFonts w:ascii="Times New Roman" w:eastAsia="Times New Roman" w:hAnsi="Times New Roman" w:cs="Times New Roman"/>
          <w:b/>
          <w:bCs/>
          <w:lang w:val="lt-LT"/>
        </w:rPr>
        <w:t>Užsakovas</w:t>
      </w:r>
      <w:r w:rsidRPr="00832432">
        <w:rPr>
          <w:rFonts w:ascii="Times New Roman" w:eastAsia="Times New Roman" w:hAnsi="Times New Roman" w:cs="Times New Roman"/>
          <w:b/>
          <w:bCs/>
          <w:lang w:val="lt-LT"/>
        </w:rPr>
        <w:t>“</w:t>
      </w:r>
      <w:r w:rsidRPr="00832432">
        <w:rPr>
          <w:rFonts w:ascii="Times New Roman" w:eastAsia="Times New Roman" w:hAnsi="Times New Roman" w:cs="Times New Roman"/>
          <w:bCs/>
          <w:lang w:val="lt-LT"/>
        </w:rPr>
        <w:t>)</w:t>
      </w:r>
      <w:r w:rsidRPr="00832432">
        <w:rPr>
          <w:rFonts w:ascii="Times New Roman" w:eastAsia="Times New Roman" w:hAnsi="Times New Roman" w:cs="Times New Roman"/>
          <w:lang w:val="lt-LT"/>
        </w:rPr>
        <w:t xml:space="preserve"> ir</w:t>
      </w:r>
    </w:p>
    <w:p w14:paraId="57E0D223" w14:textId="77777777" w:rsidR="00DD277D" w:rsidRPr="00832432" w:rsidRDefault="00DD277D" w:rsidP="00085CBF">
      <w:pPr>
        <w:tabs>
          <w:tab w:val="left" w:pos="6457"/>
        </w:tabs>
        <w:spacing w:after="120" w:line="276" w:lineRule="auto"/>
        <w:ind w:right="152" w:firstLine="567"/>
        <w:jc w:val="both"/>
        <w:rPr>
          <w:rFonts w:ascii="Times New Roman" w:eastAsia="Calibri" w:hAnsi="Times New Roman" w:cs="Times New Roman"/>
          <w:color w:val="0F0F0F"/>
          <w:position w:val="-2"/>
          <w:lang w:val="lt-LT"/>
        </w:rPr>
      </w:pPr>
      <w:r w:rsidRPr="00832432">
        <w:rPr>
          <w:rFonts w:ascii="Times New Roman" w:eastAsia="Times New Roman" w:hAnsi="Times New Roman" w:cs="Times New Roman"/>
          <w:b/>
          <w:lang w:val="lt-LT"/>
        </w:rPr>
        <w:t>UAB „XXXXX“</w:t>
      </w:r>
      <w:r w:rsidRPr="00832432">
        <w:rPr>
          <w:rFonts w:ascii="Times New Roman" w:eastAsia="Times New Roman" w:hAnsi="Times New Roman" w:cs="Times New Roman"/>
          <w:lang w:val="lt-LT"/>
        </w:rPr>
        <w:t>, pagal Lietuvos Respublikos įstatymus įsteigta ir veikianti įmonė, juridinio asmens kodas XXXX, kurios registruota buveinė yra XXXX, duomenys apie bendrovę kaupiami ir saugomi Lietuvos Respublikos juridinių asmenų registre</w:t>
      </w:r>
      <w:r w:rsidRPr="00832432">
        <w:rPr>
          <w:rFonts w:ascii="Times New Roman" w:eastAsia="Times New Roman" w:hAnsi="Times New Roman" w:cs="Times New Roman"/>
          <w:iCs/>
          <w:lang w:val="lt-LT"/>
        </w:rPr>
        <w:t>,</w:t>
      </w:r>
      <w:r w:rsidRPr="00832432">
        <w:rPr>
          <w:rFonts w:ascii="Times New Roman" w:eastAsia="Times New Roman" w:hAnsi="Times New Roman" w:cs="Times New Roman"/>
          <w:b/>
          <w:iCs/>
          <w:lang w:val="lt-LT"/>
        </w:rPr>
        <w:t xml:space="preserve"> </w:t>
      </w:r>
      <w:r w:rsidRPr="00832432">
        <w:rPr>
          <w:rFonts w:ascii="Times New Roman" w:eastAsia="Times New Roman" w:hAnsi="Times New Roman" w:cs="Times New Roman"/>
          <w:lang w:val="lt-LT"/>
        </w:rPr>
        <w:t>atstovaujama direktoriaus XXXX, veikiančio pagal įmonės įstatus</w:t>
      </w:r>
      <w:r w:rsidRPr="00832432">
        <w:rPr>
          <w:rFonts w:ascii="Times New Roman" w:eastAsia="Calibri" w:hAnsi="Times New Roman" w:cs="Times New Roman"/>
          <w:color w:val="0F0F0F"/>
          <w:position w:val="-2"/>
          <w:lang w:val="lt-LT"/>
        </w:rPr>
        <w:t xml:space="preserve"> </w:t>
      </w:r>
      <w:r w:rsidRPr="00832432">
        <w:rPr>
          <w:rFonts w:ascii="Times New Roman" w:eastAsia="Calibri" w:hAnsi="Times New Roman" w:cs="Times New Roman"/>
          <w:iCs/>
          <w:lang w:val="lt-LT"/>
        </w:rPr>
        <w:t>(</w:t>
      </w:r>
      <w:r w:rsidRPr="00832432">
        <w:rPr>
          <w:rFonts w:ascii="Times New Roman" w:eastAsia="Calibri" w:hAnsi="Times New Roman" w:cs="Times New Roman"/>
          <w:lang w:val="lt-LT"/>
        </w:rPr>
        <w:t xml:space="preserve">toliau </w:t>
      </w:r>
      <w:r w:rsidRPr="00832432">
        <w:rPr>
          <w:rFonts w:ascii="Times New Roman" w:eastAsia="Calibri" w:hAnsi="Times New Roman" w:cs="Times New Roman"/>
          <w:lang w:val="lt-LT"/>
        </w:rPr>
        <w:sym w:font="Symbol" w:char="F02D"/>
      </w:r>
      <w:r w:rsidRPr="00832432">
        <w:rPr>
          <w:rFonts w:ascii="Times New Roman" w:eastAsia="Calibri" w:hAnsi="Times New Roman" w:cs="Times New Roman"/>
          <w:lang w:val="lt-LT"/>
        </w:rPr>
        <w:t xml:space="preserve"> </w:t>
      </w:r>
      <w:r w:rsidRPr="00832432">
        <w:rPr>
          <w:rFonts w:ascii="Times New Roman" w:eastAsia="Calibri" w:hAnsi="Times New Roman" w:cs="Times New Roman"/>
          <w:b/>
          <w:bCs/>
          <w:lang w:val="lt-LT"/>
        </w:rPr>
        <w:t>„</w:t>
      </w:r>
      <w:r w:rsidRPr="00832432">
        <w:rPr>
          <w:rFonts w:ascii="Times New Roman" w:eastAsia="Calibri" w:hAnsi="Times New Roman" w:cs="Times New Roman"/>
          <w:b/>
          <w:lang w:val="lt-LT"/>
        </w:rPr>
        <w:t>Tiekėjas</w:t>
      </w:r>
      <w:r w:rsidRPr="00832432">
        <w:rPr>
          <w:rFonts w:ascii="Times New Roman" w:eastAsia="Calibri" w:hAnsi="Times New Roman" w:cs="Times New Roman"/>
          <w:b/>
          <w:bCs/>
          <w:lang w:val="lt-LT"/>
        </w:rPr>
        <w:t>“</w:t>
      </w:r>
      <w:r w:rsidRPr="00832432">
        <w:rPr>
          <w:rFonts w:ascii="Times New Roman" w:eastAsia="Calibri" w:hAnsi="Times New Roman" w:cs="Times New Roman"/>
          <w:lang w:val="lt-LT"/>
        </w:rPr>
        <w:t>),</w:t>
      </w:r>
    </w:p>
    <w:p w14:paraId="66EA7E33" w14:textId="605DC111" w:rsidR="00304F19" w:rsidRPr="00832432" w:rsidRDefault="00DD277D" w:rsidP="00085CBF">
      <w:pPr>
        <w:tabs>
          <w:tab w:val="left" w:pos="900"/>
          <w:tab w:val="left" w:pos="1080"/>
        </w:tabs>
        <w:autoSpaceDE w:val="0"/>
        <w:autoSpaceDN w:val="0"/>
        <w:adjustRightInd w:val="0"/>
        <w:spacing w:before="120" w:after="0" w:line="276" w:lineRule="auto"/>
        <w:ind w:firstLine="567"/>
        <w:jc w:val="both"/>
        <w:rPr>
          <w:rFonts w:ascii="Times New Roman" w:eastAsia="Times New Roman" w:hAnsi="Times New Roman" w:cs="Times New Roman"/>
          <w:i/>
          <w:lang w:val="lt-LT"/>
        </w:rPr>
      </w:pPr>
      <w:r w:rsidRPr="00832432">
        <w:rPr>
          <w:rFonts w:ascii="Times New Roman" w:eastAsia="Times New Roman" w:hAnsi="Times New Roman" w:cs="Times New Roman"/>
          <w:bCs/>
          <w:lang w:val="lt-LT"/>
        </w:rPr>
        <w:t xml:space="preserve">toliau kartu vadinami Šalimis, o kiekvienas atskirai – </w:t>
      </w:r>
      <w:r w:rsidRPr="00832432">
        <w:rPr>
          <w:rFonts w:ascii="Times New Roman" w:eastAsia="Times New Roman" w:hAnsi="Times New Roman" w:cs="Times New Roman"/>
          <w:b/>
          <w:bCs/>
          <w:lang w:val="lt-LT"/>
        </w:rPr>
        <w:t xml:space="preserve">„Šalimi“, </w:t>
      </w:r>
      <w:r w:rsidRPr="00832432">
        <w:rPr>
          <w:rFonts w:ascii="Times New Roman" w:eastAsia="Times New Roman" w:hAnsi="Times New Roman" w:cs="Times New Roman"/>
          <w:lang w:val="lt-LT"/>
        </w:rPr>
        <w:t xml:space="preserve">sudarė </w:t>
      </w:r>
      <w:r w:rsidR="00FE5C5C" w:rsidRPr="00832432">
        <w:rPr>
          <w:rFonts w:ascii="Times New Roman" w:eastAsia="Times New Roman" w:hAnsi="Times New Roman" w:cs="Times New Roman"/>
          <w:iCs/>
          <w:lang w:val="lt-LT"/>
        </w:rPr>
        <w:t>šią sutartį</w:t>
      </w:r>
      <w:r w:rsidR="00FE5C5C" w:rsidRPr="00832432">
        <w:rPr>
          <w:rFonts w:ascii="Times New Roman" w:eastAsia="Times New Roman" w:hAnsi="Times New Roman" w:cs="Times New Roman"/>
          <w:i/>
          <w:lang w:val="lt-LT"/>
        </w:rPr>
        <w:t xml:space="preserve"> </w:t>
      </w:r>
      <w:r w:rsidRPr="00832432">
        <w:rPr>
          <w:rFonts w:ascii="Times New Roman" w:eastAsia="Times New Roman" w:hAnsi="Times New Roman" w:cs="Times New Roman"/>
          <w:i/>
          <w:lang w:val="lt-LT"/>
        </w:rPr>
        <w:t xml:space="preserve"> </w:t>
      </w:r>
      <w:r w:rsidRPr="00832432">
        <w:rPr>
          <w:rFonts w:ascii="Times New Roman" w:eastAsia="Times New Roman" w:hAnsi="Times New Roman" w:cs="Times New Roman"/>
          <w:lang w:val="lt-LT"/>
        </w:rPr>
        <w:t>(toliau – sutartis)</w:t>
      </w:r>
      <w:r w:rsidR="00B55BA5">
        <w:rPr>
          <w:rFonts w:ascii="Times New Roman" w:eastAsia="Times New Roman" w:hAnsi="Times New Roman" w:cs="Times New Roman"/>
          <w:lang w:val="lt-LT"/>
        </w:rPr>
        <w:t>:</w:t>
      </w:r>
    </w:p>
    <w:p w14:paraId="4CF86389" w14:textId="3B5BFA93" w:rsidR="00304F19" w:rsidRPr="00832432" w:rsidRDefault="00AF7BEC" w:rsidP="00085CBF">
      <w:pPr>
        <w:pStyle w:val="Compact"/>
        <w:numPr>
          <w:ilvl w:val="0"/>
          <w:numId w:val="2"/>
        </w:numPr>
        <w:tabs>
          <w:tab w:val="left" w:pos="284"/>
        </w:tabs>
        <w:spacing w:before="120" w:after="120" w:line="276" w:lineRule="auto"/>
        <w:ind w:left="0" w:firstLine="0"/>
        <w:jc w:val="center"/>
        <w:rPr>
          <w:rFonts w:ascii="Times New Roman" w:hAnsi="Times New Roman" w:cs="Times New Roman"/>
          <w:lang w:val="lt-LT"/>
        </w:rPr>
      </w:pPr>
      <w:r w:rsidRPr="00832432">
        <w:rPr>
          <w:rFonts w:ascii="Times New Roman" w:hAnsi="Times New Roman" w:cs="Times New Roman"/>
          <w:b/>
          <w:lang w:val="lt-LT"/>
        </w:rPr>
        <w:t xml:space="preserve">SUTARTIES </w:t>
      </w:r>
      <w:r w:rsidR="00FE5C5C" w:rsidRPr="00832432">
        <w:rPr>
          <w:rFonts w:ascii="Times New Roman" w:hAnsi="Times New Roman" w:cs="Times New Roman"/>
          <w:b/>
          <w:lang w:val="lt-LT"/>
        </w:rPr>
        <w:t>DALYKAS</w:t>
      </w:r>
    </w:p>
    <w:p w14:paraId="0F97D746" w14:textId="77777777" w:rsidR="00F140F2" w:rsidRPr="00832432" w:rsidRDefault="00304F19" w:rsidP="00085CBF">
      <w:pPr>
        <w:pStyle w:val="Compact"/>
        <w:spacing w:before="0" w:after="0" w:line="276" w:lineRule="auto"/>
        <w:ind w:firstLine="567"/>
        <w:jc w:val="both"/>
        <w:rPr>
          <w:rFonts w:ascii="Times New Roman" w:hAnsi="Times New Roman" w:cs="Times New Roman"/>
          <w:lang w:val="lt-LT"/>
        </w:rPr>
      </w:pPr>
      <w:r w:rsidRPr="00832432">
        <w:rPr>
          <w:rFonts w:ascii="Times New Roman" w:hAnsi="Times New Roman" w:cs="Times New Roman"/>
          <w:lang w:val="lt-LT"/>
        </w:rPr>
        <w:t>1.</w:t>
      </w:r>
      <w:r w:rsidR="00F140F2" w:rsidRPr="00832432">
        <w:rPr>
          <w:lang w:val="lt-LT"/>
        </w:rPr>
        <w:t xml:space="preserve"> </w:t>
      </w:r>
      <w:r w:rsidR="00F140F2" w:rsidRPr="00832432">
        <w:rPr>
          <w:rFonts w:ascii="Times New Roman" w:hAnsi="Times New Roman" w:cs="Times New Roman"/>
          <w:lang w:val="lt-LT"/>
        </w:rPr>
        <w:t>Tiekėjas įsipareigoja šioje Sutartyje nustatytomis sąlygomis parduoti, pristatyti, sumontuoti, išbandyti ir parengti naudoti neįgaliųjų vertikaliojo kėlimo keltuvą su uždara kabina (toliau – Keltuvas), o Užsakovas įsipareigoja priimti tinkamai įvykdytą Sutarties objektą ir atsiskaityti šioje Sutartyje nustatyta tvarka.</w:t>
      </w:r>
    </w:p>
    <w:p w14:paraId="2E445B45" w14:textId="77777777" w:rsidR="00F140F2" w:rsidRPr="00832432" w:rsidRDefault="00AF7BEC" w:rsidP="00085CBF">
      <w:pPr>
        <w:pStyle w:val="Compact"/>
        <w:spacing w:before="0" w:after="0" w:line="276" w:lineRule="auto"/>
        <w:ind w:firstLine="567"/>
        <w:jc w:val="both"/>
        <w:rPr>
          <w:rFonts w:ascii="Times New Roman" w:hAnsi="Times New Roman" w:cs="Times New Roman"/>
          <w:lang w:val="lt-LT"/>
        </w:rPr>
      </w:pPr>
      <w:r w:rsidRPr="00832432">
        <w:rPr>
          <w:rFonts w:ascii="Times New Roman" w:hAnsi="Times New Roman" w:cs="Times New Roman"/>
          <w:lang w:val="lt-LT"/>
        </w:rPr>
        <w:t>2.</w:t>
      </w:r>
      <w:r w:rsidR="00DD7542" w:rsidRPr="00832432">
        <w:rPr>
          <w:lang w:val="lt-LT"/>
        </w:rPr>
        <w:t xml:space="preserve"> </w:t>
      </w:r>
      <w:r w:rsidR="00F140F2" w:rsidRPr="00832432">
        <w:rPr>
          <w:rFonts w:ascii="Times New Roman" w:hAnsi="Times New Roman" w:cs="Times New Roman"/>
          <w:lang w:val="lt-LT"/>
        </w:rPr>
        <w:t>Pirkimo objektas apima:</w:t>
      </w:r>
    </w:p>
    <w:p w14:paraId="074A0068" w14:textId="3A406909" w:rsidR="000E416A" w:rsidRPr="00832432" w:rsidRDefault="00F140F2" w:rsidP="00085CBF">
      <w:pPr>
        <w:pStyle w:val="Compact"/>
        <w:spacing w:before="0" w:after="0" w:line="276" w:lineRule="auto"/>
        <w:ind w:firstLine="567"/>
        <w:jc w:val="both"/>
        <w:rPr>
          <w:rFonts w:ascii="Times New Roman" w:hAnsi="Times New Roman" w:cs="Times New Roman"/>
          <w:lang w:val="lt-LT"/>
        </w:rPr>
      </w:pPr>
      <w:r w:rsidRPr="00832432">
        <w:rPr>
          <w:rFonts w:ascii="Times New Roman" w:hAnsi="Times New Roman" w:cs="Times New Roman"/>
          <w:lang w:val="lt-LT"/>
        </w:rPr>
        <w:t>2.1.</w:t>
      </w:r>
      <w:r w:rsidR="000E416A" w:rsidRPr="00832432">
        <w:rPr>
          <w:rFonts w:ascii="Times New Roman" w:hAnsi="Times New Roman" w:cs="Times New Roman"/>
          <w:lang w:val="lt-LT"/>
        </w:rPr>
        <w:t xml:space="preserve"> </w:t>
      </w:r>
      <w:r w:rsidR="000E416A" w:rsidRPr="00832432">
        <w:rPr>
          <w:rFonts w:ascii="Times New Roman" w:hAnsi="Times New Roman" w:cs="Times New Roman"/>
          <w:lang w:val="lt-LT"/>
        </w:rPr>
        <w:t>Keltuvo projektavimą ir (ar) darbo brėžinių parengimą, jeigu taikoma;</w:t>
      </w:r>
    </w:p>
    <w:p w14:paraId="040226FF" w14:textId="7F353035" w:rsidR="000E416A" w:rsidRPr="00832432" w:rsidRDefault="000E416A" w:rsidP="00085CBF">
      <w:pPr>
        <w:pStyle w:val="Compact"/>
        <w:spacing w:before="0" w:after="0" w:line="276" w:lineRule="auto"/>
        <w:ind w:firstLine="567"/>
        <w:jc w:val="both"/>
        <w:rPr>
          <w:rFonts w:ascii="Times New Roman" w:hAnsi="Times New Roman" w:cs="Times New Roman"/>
          <w:lang w:val="lt-LT"/>
        </w:rPr>
      </w:pPr>
      <w:r w:rsidRPr="00832432">
        <w:rPr>
          <w:rFonts w:ascii="Times New Roman" w:hAnsi="Times New Roman" w:cs="Times New Roman"/>
          <w:lang w:val="lt-LT"/>
        </w:rPr>
        <w:t>2.2. Keltuvo pristatymą;</w:t>
      </w:r>
    </w:p>
    <w:p w14:paraId="1F15D8B6" w14:textId="33FAB45C" w:rsidR="000E416A" w:rsidRPr="00832432" w:rsidRDefault="000E416A" w:rsidP="00085CBF">
      <w:pPr>
        <w:pStyle w:val="Compact"/>
        <w:spacing w:before="0" w:after="0" w:line="276" w:lineRule="auto"/>
        <w:ind w:firstLine="567"/>
        <w:jc w:val="both"/>
        <w:rPr>
          <w:rFonts w:ascii="Times New Roman" w:hAnsi="Times New Roman" w:cs="Times New Roman"/>
          <w:lang w:val="lt-LT"/>
        </w:rPr>
      </w:pPr>
      <w:r w:rsidRPr="00832432">
        <w:rPr>
          <w:rFonts w:ascii="Times New Roman" w:hAnsi="Times New Roman" w:cs="Times New Roman"/>
          <w:lang w:val="lt-LT"/>
        </w:rPr>
        <w:t>2.3. Montavimo darbus;</w:t>
      </w:r>
    </w:p>
    <w:p w14:paraId="1C25F8E3" w14:textId="1A756E5B" w:rsidR="000E416A" w:rsidRPr="00832432" w:rsidRDefault="000E416A" w:rsidP="00085CBF">
      <w:pPr>
        <w:pStyle w:val="Compact"/>
        <w:spacing w:before="0" w:after="0" w:line="276" w:lineRule="auto"/>
        <w:ind w:firstLine="567"/>
        <w:jc w:val="both"/>
        <w:rPr>
          <w:rFonts w:ascii="Times New Roman" w:hAnsi="Times New Roman" w:cs="Times New Roman"/>
          <w:lang w:val="lt-LT"/>
        </w:rPr>
      </w:pPr>
      <w:r w:rsidRPr="00832432">
        <w:rPr>
          <w:rFonts w:ascii="Times New Roman" w:hAnsi="Times New Roman" w:cs="Times New Roman"/>
          <w:lang w:val="lt-LT"/>
        </w:rPr>
        <w:t>2.4. Prijungimą ir paleidimo</w:t>
      </w:r>
      <w:r w:rsidR="00826C75" w:rsidRPr="00832432">
        <w:rPr>
          <w:rFonts w:ascii="Times New Roman" w:hAnsi="Times New Roman" w:cs="Times New Roman"/>
          <w:lang w:val="lt-LT"/>
        </w:rPr>
        <w:t xml:space="preserve"> </w:t>
      </w:r>
      <w:r w:rsidRPr="00832432">
        <w:rPr>
          <w:rFonts w:ascii="Times New Roman" w:hAnsi="Times New Roman" w:cs="Times New Roman"/>
          <w:lang w:val="lt-LT"/>
        </w:rPr>
        <w:t>–</w:t>
      </w:r>
      <w:r w:rsidR="00826C75" w:rsidRPr="00832432">
        <w:rPr>
          <w:rFonts w:ascii="Times New Roman" w:hAnsi="Times New Roman" w:cs="Times New Roman"/>
          <w:lang w:val="lt-LT"/>
        </w:rPr>
        <w:t xml:space="preserve"> </w:t>
      </w:r>
      <w:r w:rsidRPr="00832432">
        <w:rPr>
          <w:rFonts w:ascii="Times New Roman" w:hAnsi="Times New Roman" w:cs="Times New Roman"/>
          <w:lang w:val="lt-LT"/>
        </w:rPr>
        <w:t>derinimo darbus;</w:t>
      </w:r>
    </w:p>
    <w:p w14:paraId="17B63A22" w14:textId="383A5D72" w:rsidR="000E416A" w:rsidRPr="00832432" w:rsidRDefault="000E416A" w:rsidP="00085CBF">
      <w:pPr>
        <w:pStyle w:val="Compact"/>
        <w:spacing w:before="0" w:after="0" w:line="276" w:lineRule="auto"/>
        <w:ind w:firstLine="567"/>
        <w:jc w:val="both"/>
        <w:rPr>
          <w:rFonts w:ascii="Times New Roman" w:hAnsi="Times New Roman" w:cs="Times New Roman"/>
          <w:lang w:val="lt-LT"/>
        </w:rPr>
      </w:pPr>
      <w:r w:rsidRPr="00832432">
        <w:rPr>
          <w:rFonts w:ascii="Times New Roman" w:hAnsi="Times New Roman" w:cs="Times New Roman"/>
          <w:lang w:val="lt-LT"/>
        </w:rPr>
        <w:t>2.5. Būtinus bandymus ir patikrinimus;</w:t>
      </w:r>
    </w:p>
    <w:p w14:paraId="059EB22B" w14:textId="35B0EB96" w:rsidR="000E416A" w:rsidRPr="00832432" w:rsidRDefault="000E416A" w:rsidP="00085CBF">
      <w:pPr>
        <w:pStyle w:val="Compact"/>
        <w:spacing w:before="0" w:after="0" w:line="276" w:lineRule="auto"/>
        <w:ind w:firstLine="567"/>
        <w:jc w:val="both"/>
        <w:rPr>
          <w:rFonts w:ascii="Times New Roman" w:hAnsi="Times New Roman" w:cs="Times New Roman"/>
          <w:lang w:val="lt-LT"/>
        </w:rPr>
      </w:pPr>
      <w:r w:rsidRPr="00832432">
        <w:rPr>
          <w:rFonts w:ascii="Times New Roman" w:hAnsi="Times New Roman" w:cs="Times New Roman"/>
          <w:lang w:val="lt-LT"/>
        </w:rPr>
        <w:t>2.6. Naudotojų instruktavimą;</w:t>
      </w:r>
    </w:p>
    <w:p w14:paraId="2A89781E" w14:textId="3FFAC7EA" w:rsidR="000E416A" w:rsidRPr="00832432" w:rsidRDefault="000E416A" w:rsidP="00085CBF">
      <w:pPr>
        <w:pStyle w:val="Compact"/>
        <w:spacing w:before="0" w:after="0" w:line="276" w:lineRule="auto"/>
        <w:ind w:firstLine="567"/>
        <w:jc w:val="both"/>
        <w:rPr>
          <w:rFonts w:ascii="Times New Roman" w:hAnsi="Times New Roman" w:cs="Times New Roman"/>
          <w:lang w:val="lt-LT"/>
        </w:rPr>
      </w:pPr>
      <w:r w:rsidRPr="00832432">
        <w:rPr>
          <w:rFonts w:ascii="Times New Roman" w:hAnsi="Times New Roman" w:cs="Times New Roman"/>
          <w:lang w:val="lt-LT"/>
        </w:rPr>
        <w:t>2.7. Techninės dokumentacijos perdavimą;</w:t>
      </w:r>
    </w:p>
    <w:p w14:paraId="6B250156" w14:textId="055DA1C3" w:rsidR="000E416A" w:rsidRPr="00832432" w:rsidRDefault="000E416A" w:rsidP="00085CBF">
      <w:pPr>
        <w:pStyle w:val="Compact"/>
        <w:spacing w:before="0" w:after="0" w:line="276" w:lineRule="auto"/>
        <w:ind w:firstLine="567"/>
        <w:jc w:val="both"/>
        <w:rPr>
          <w:rFonts w:ascii="Times New Roman" w:hAnsi="Times New Roman" w:cs="Times New Roman"/>
          <w:lang w:val="lt-LT"/>
        </w:rPr>
      </w:pPr>
      <w:r w:rsidRPr="00832432">
        <w:rPr>
          <w:rFonts w:ascii="Times New Roman" w:hAnsi="Times New Roman" w:cs="Times New Roman"/>
          <w:lang w:val="lt-LT"/>
        </w:rPr>
        <w:t>2.8. Registravimą, jeigu tai privaloma pagal teisės aktus.</w:t>
      </w:r>
    </w:p>
    <w:p w14:paraId="101DE630" w14:textId="4F51B71B" w:rsidR="008A6CF6" w:rsidRPr="00832432" w:rsidRDefault="000E416A" w:rsidP="00085CBF">
      <w:pPr>
        <w:pStyle w:val="Compact"/>
        <w:spacing w:before="0" w:after="0" w:line="276" w:lineRule="auto"/>
        <w:ind w:firstLine="567"/>
        <w:jc w:val="both"/>
        <w:rPr>
          <w:rFonts w:ascii="Times New Roman" w:hAnsi="Times New Roman" w:cs="Times New Roman"/>
          <w:lang w:val="lt-LT"/>
        </w:rPr>
      </w:pPr>
      <w:r w:rsidRPr="00832432">
        <w:rPr>
          <w:rFonts w:ascii="Times New Roman" w:hAnsi="Times New Roman" w:cs="Times New Roman"/>
          <w:lang w:val="lt-LT"/>
        </w:rPr>
        <w:t xml:space="preserve">3. </w:t>
      </w:r>
      <w:r w:rsidRPr="00832432">
        <w:rPr>
          <w:rFonts w:ascii="Times New Roman" w:hAnsi="Times New Roman" w:cs="Times New Roman"/>
          <w:lang w:val="lt-LT"/>
        </w:rPr>
        <w:t>Keltuvas turi atitikti techninėje specifikacijoje nustatytus reikalavimus, taikomus Europos Sąjungos ir Lietuvos Respublikos teisės aktus bei standartus.</w:t>
      </w:r>
    </w:p>
    <w:p w14:paraId="436D2C74" w14:textId="77777777" w:rsidR="00D22AD3" w:rsidRPr="00832432" w:rsidRDefault="00AF7BEC" w:rsidP="00085CBF">
      <w:pPr>
        <w:pStyle w:val="Sraopastraipa"/>
        <w:numPr>
          <w:ilvl w:val="0"/>
          <w:numId w:val="2"/>
        </w:numPr>
        <w:tabs>
          <w:tab w:val="left" w:pos="284"/>
        </w:tabs>
        <w:spacing w:before="120" w:after="120" w:line="276" w:lineRule="auto"/>
        <w:ind w:left="0" w:firstLine="0"/>
        <w:jc w:val="center"/>
        <w:rPr>
          <w:rFonts w:ascii="Times New Roman" w:hAnsi="Times New Roman" w:cs="Times New Roman"/>
          <w:lang w:val="lt-LT"/>
        </w:rPr>
      </w:pPr>
      <w:r w:rsidRPr="00832432">
        <w:rPr>
          <w:rFonts w:ascii="Times New Roman" w:hAnsi="Times New Roman" w:cs="Times New Roman"/>
          <w:b/>
          <w:lang w:val="lt-LT"/>
        </w:rPr>
        <w:t>SUTARTIES KAINA IR ATSISKAITYMO SĄLYGOS</w:t>
      </w:r>
    </w:p>
    <w:p w14:paraId="6E96481A" w14:textId="77777777" w:rsidR="001F213C" w:rsidRPr="00832432" w:rsidRDefault="001F213C" w:rsidP="00085CBF">
      <w:pPr>
        <w:pStyle w:val="Sraopastraipa"/>
        <w:numPr>
          <w:ilvl w:val="0"/>
          <w:numId w:val="10"/>
        </w:numPr>
        <w:tabs>
          <w:tab w:val="left" w:pos="851"/>
        </w:tabs>
        <w:spacing w:before="120" w:after="120" w:line="276" w:lineRule="auto"/>
        <w:ind w:left="0" w:firstLine="567"/>
        <w:jc w:val="both"/>
        <w:rPr>
          <w:rFonts w:ascii="Times New Roman" w:hAnsi="Times New Roman" w:cs="Times New Roman"/>
          <w:lang w:val="lt-LT"/>
        </w:rPr>
      </w:pPr>
      <w:r w:rsidRPr="00832432">
        <w:rPr>
          <w:rFonts w:ascii="Times New Roman" w:hAnsi="Times New Roman" w:cs="Times New Roman"/>
          <w:lang w:val="lt-LT"/>
        </w:rPr>
        <w:t>Bendra Sutarties kaina yra __________ Eur be PVM.</w:t>
      </w:r>
    </w:p>
    <w:p w14:paraId="01B560AC" w14:textId="77777777" w:rsidR="001F213C" w:rsidRPr="00832432" w:rsidRDefault="001F213C" w:rsidP="00085CBF">
      <w:pPr>
        <w:pStyle w:val="Sraopastraipa"/>
        <w:numPr>
          <w:ilvl w:val="0"/>
          <w:numId w:val="10"/>
        </w:numPr>
        <w:tabs>
          <w:tab w:val="left" w:pos="851"/>
        </w:tabs>
        <w:spacing w:before="120" w:after="120" w:line="276" w:lineRule="auto"/>
        <w:ind w:left="0" w:firstLine="567"/>
        <w:jc w:val="both"/>
        <w:rPr>
          <w:rFonts w:ascii="Times New Roman" w:hAnsi="Times New Roman" w:cs="Times New Roman"/>
          <w:lang w:val="lt-LT"/>
        </w:rPr>
      </w:pPr>
      <w:r w:rsidRPr="00832432">
        <w:rPr>
          <w:rFonts w:ascii="Times New Roman" w:hAnsi="Times New Roman" w:cs="Times New Roman"/>
          <w:lang w:val="lt-LT"/>
        </w:rPr>
        <w:t>PVM sudaro __________ Eur.</w:t>
      </w:r>
    </w:p>
    <w:p w14:paraId="15F38C83" w14:textId="77777777" w:rsidR="00F149DB" w:rsidRPr="00832432" w:rsidRDefault="001F213C" w:rsidP="00085CBF">
      <w:pPr>
        <w:pStyle w:val="Sraopastraipa"/>
        <w:numPr>
          <w:ilvl w:val="0"/>
          <w:numId w:val="10"/>
        </w:numPr>
        <w:tabs>
          <w:tab w:val="left" w:pos="851"/>
        </w:tabs>
        <w:spacing w:before="120" w:after="120" w:line="276" w:lineRule="auto"/>
        <w:ind w:left="0" w:firstLine="567"/>
        <w:jc w:val="both"/>
        <w:rPr>
          <w:rFonts w:ascii="Times New Roman" w:hAnsi="Times New Roman" w:cs="Times New Roman"/>
          <w:lang w:val="lt-LT"/>
        </w:rPr>
      </w:pPr>
      <w:r w:rsidRPr="00832432">
        <w:rPr>
          <w:rFonts w:ascii="Times New Roman" w:hAnsi="Times New Roman" w:cs="Times New Roman"/>
          <w:lang w:val="lt-LT"/>
        </w:rPr>
        <w:t>Bendra Sutarties vertė su PVM – __________ Eur.</w:t>
      </w:r>
    </w:p>
    <w:p w14:paraId="2B722B44" w14:textId="7D7C8D9C" w:rsidR="00F149DB" w:rsidRPr="00832432" w:rsidRDefault="001F213C" w:rsidP="00085CBF">
      <w:pPr>
        <w:pStyle w:val="Sraopastraipa"/>
        <w:numPr>
          <w:ilvl w:val="0"/>
          <w:numId w:val="10"/>
        </w:numPr>
        <w:tabs>
          <w:tab w:val="left" w:pos="851"/>
        </w:tabs>
        <w:spacing w:before="120" w:after="120" w:line="276" w:lineRule="auto"/>
        <w:ind w:left="0" w:firstLine="567"/>
        <w:jc w:val="both"/>
        <w:rPr>
          <w:rFonts w:ascii="Times New Roman" w:hAnsi="Times New Roman" w:cs="Times New Roman"/>
          <w:lang w:val="lt-LT"/>
        </w:rPr>
      </w:pPr>
      <w:r w:rsidRPr="00832432">
        <w:rPr>
          <w:rFonts w:ascii="Times New Roman" w:hAnsi="Times New Roman" w:cs="Times New Roman"/>
          <w:lang w:val="lt-LT"/>
        </w:rPr>
        <w:t>Į Sutarties kainą įskaičiuotos visos išlaidos, susijusios su Sutarties vykdymu, įskaitant projektavimą, transportavimą, montavimą, paleidimo</w:t>
      </w:r>
      <w:r w:rsidR="00826C75" w:rsidRPr="00832432">
        <w:rPr>
          <w:rFonts w:ascii="Times New Roman" w:hAnsi="Times New Roman" w:cs="Times New Roman"/>
          <w:lang w:val="lt-LT"/>
        </w:rPr>
        <w:t xml:space="preserve"> </w:t>
      </w:r>
      <w:r w:rsidRPr="00832432">
        <w:rPr>
          <w:rFonts w:ascii="Times New Roman" w:hAnsi="Times New Roman" w:cs="Times New Roman"/>
          <w:lang w:val="lt-LT"/>
        </w:rPr>
        <w:t>–</w:t>
      </w:r>
      <w:r w:rsidR="00826C75" w:rsidRPr="00832432">
        <w:rPr>
          <w:rFonts w:ascii="Times New Roman" w:hAnsi="Times New Roman" w:cs="Times New Roman"/>
          <w:lang w:val="lt-LT"/>
        </w:rPr>
        <w:t xml:space="preserve"> </w:t>
      </w:r>
      <w:r w:rsidRPr="00832432">
        <w:rPr>
          <w:rFonts w:ascii="Times New Roman" w:hAnsi="Times New Roman" w:cs="Times New Roman"/>
          <w:lang w:val="lt-LT"/>
        </w:rPr>
        <w:t>derinimo darbus, bandymus, dokumentacijos pateikimą, garantinį aptarnavimą ir visus kitus mokesčius.</w:t>
      </w:r>
    </w:p>
    <w:p w14:paraId="01A5A939" w14:textId="669DD86A" w:rsidR="00F149DB" w:rsidRPr="00832432" w:rsidRDefault="001F213C" w:rsidP="00085CBF">
      <w:pPr>
        <w:pStyle w:val="Sraopastraipa"/>
        <w:numPr>
          <w:ilvl w:val="0"/>
          <w:numId w:val="10"/>
        </w:numPr>
        <w:tabs>
          <w:tab w:val="left" w:pos="851"/>
        </w:tabs>
        <w:spacing w:before="120" w:after="120" w:line="276" w:lineRule="auto"/>
        <w:ind w:left="0" w:firstLine="567"/>
        <w:jc w:val="both"/>
        <w:rPr>
          <w:rFonts w:ascii="Times New Roman" w:hAnsi="Times New Roman" w:cs="Times New Roman"/>
          <w:lang w:val="lt-LT"/>
        </w:rPr>
      </w:pPr>
      <w:r w:rsidRPr="00832432">
        <w:rPr>
          <w:rFonts w:ascii="Times New Roman" w:hAnsi="Times New Roman" w:cs="Times New Roman"/>
          <w:lang w:val="lt-LT"/>
        </w:rPr>
        <w:t>Užsakovas atsiskaito su Tiekėju per 30 kalendorinių dienų nuo PVM sąskaitos faktūros ir abiejų Šalių pasirašyto perdavimo</w:t>
      </w:r>
      <w:r w:rsidR="00826C75" w:rsidRPr="00832432">
        <w:rPr>
          <w:rFonts w:ascii="Times New Roman" w:hAnsi="Times New Roman" w:cs="Times New Roman"/>
          <w:lang w:val="lt-LT"/>
        </w:rPr>
        <w:t xml:space="preserve"> </w:t>
      </w:r>
      <w:r w:rsidRPr="00832432">
        <w:rPr>
          <w:rFonts w:ascii="Times New Roman" w:hAnsi="Times New Roman" w:cs="Times New Roman"/>
          <w:lang w:val="lt-LT"/>
        </w:rPr>
        <w:t>–</w:t>
      </w:r>
      <w:r w:rsidR="00826C75" w:rsidRPr="00832432">
        <w:rPr>
          <w:rFonts w:ascii="Times New Roman" w:hAnsi="Times New Roman" w:cs="Times New Roman"/>
          <w:lang w:val="lt-LT"/>
        </w:rPr>
        <w:t xml:space="preserve"> </w:t>
      </w:r>
      <w:r w:rsidRPr="00832432">
        <w:rPr>
          <w:rFonts w:ascii="Times New Roman" w:hAnsi="Times New Roman" w:cs="Times New Roman"/>
          <w:lang w:val="lt-LT"/>
        </w:rPr>
        <w:t>priėmimo akto gavimo dienos.</w:t>
      </w:r>
    </w:p>
    <w:p w14:paraId="04745807" w14:textId="4B0BD096" w:rsidR="00356527" w:rsidRPr="00832432" w:rsidRDefault="001F213C" w:rsidP="00085CBF">
      <w:pPr>
        <w:pStyle w:val="Sraopastraipa"/>
        <w:numPr>
          <w:ilvl w:val="0"/>
          <w:numId w:val="10"/>
        </w:numPr>
        <w:tabs>
          <w:tab w:val="left" w:pos="851"/>
        </w:tabs>
        <w:spacing w:before="120" w:after="120" w:line="276" w:lineRule="auto"/>
        <w:ind w:left="0" w:firstLine="567"/>
        <w:jc w:val="both"/>
        <w:rPr>
          <w:rFonts w:ascii="Times New Roman" w:hAnsi="Times New Roman" w:cs="Times New Roman"/>
          <w:lang w:val="lt-LT"/>
        </w:rPr>
      </w:pPr>
      <w:r w:rsidRPr="00832432">
        <w:rPr>
          <w:rFonts w:ascii="Times New Roman" w:hAnsi="Times New Roman" w:cs="Times New Roman"/>
          <w:lang w:val="lt-LT"/>
        </w:rPr>
        <w:t>Sąskaitos faktūros teikiamos per SABIS sistemą, išskyrus atvejus, kai teisės aktai numato kitaip.</w:t>
      </w:r>
    </w:p>
    <w:p w14:paraId="0AF83A26" w14:textId="390E1D59" w:rsidR="00356527" w:rsidRPr="00832432" w:rsidRDefault="00592539" w:rsidP="00D71E47">
      <w:pPr>
        <w:pStyle w:val="Sraopastraipa"/>
        <w:numPr>
          <w:ilvl w:val="0"/>
          <w:numId w:val="2"/>
        </w:numPr>
        <w:tabs>
          <w:tab w:val="left" w:pos="851"/>
        </w:tabs>
        <w:spacing w:before="120" w:after="120" w:line="276" w:lineRule="auto"/>
        <w:jc w:val="center"/>
        <w:rPr>
          <w:rFonts w:ascii="Times New Roman" w:hAnsi="Times New Roman" w:cs="Times New Roman"/>
          <w:b/>
          <w:bCs/>
          <w:lang w:val="lt-LT"/>
        </w:rPr>
      </w:pPr>
      <w:r>
        <w:rPr>
          <w:rFonts w:ascii="Times New Roman" w:hAnsi="Times New Roman" w:cs="Times New Roman"/>
          <w:b/>
          <w:bCs/>
          <w:lang w:val="lt-LT"/>
        </w:rPr>
        <w:t xml:space="preserve"> </w:t>
      </w:r>
      <w:r w:rsidR="00756DCB" w:rsidRPr="00832432">
        <w:rPr>
          <w:rFonts w:ascii="Times New Roman" w:hAnsi="Times New Roman" w:cs="Times New Roman"/>
          <w:b/>
          <w:bCs/>
          <w:lang w:val="lt-LT"/>
        </w:rPr>
        <w:t>SUTARTIES VYKDYMO TERMINAI</w:t>
      </w:r>
    </w:p>
    <w:p w14:paraId="27B971F5" w14:textId="5259E38C" w:rsidR="00960A76" w:rsidRPr="00832432" w:rsidRDefault="00960A76" w:rsidP="00085CBF">
      <w:pPr>
        <w:pStyle w:val="Sraopastraipa"/>
        <w:numPr>
          <w:ilvl w:val="0"/>
          <w:numId w:val="10"/>
        </w:numPr>
        <w:tabs>
          <w:tab w:val="left" w:pos="993"/>
        </w:tabs>
        <w:spacing w:after="0" w:line="276" w:lineRule="auto"/>
        <w:ind w:left="0" w:firstLine="567"/>
        <w:jc w:val="both"/>
        <w:rPr>
          <w:rFonts w:ascii="Times New Roman" w:hAnsi="Times New Roman" w:cs="Times New Roman"/>
          <w:lang w:val="lt-LT"/>
        </w:rPr>
      </w:pPr>
      <w:r w:rsidRPr="00832432">
        <w:rPr>
          <w:rFonts w:ascii="Times New Roman" w:hAnsi="Times New Roman" w:cs="Times New Roman"/>
          <w:lang w:val="lt-LT"/>
        </w:rPr>
        <w:lastRenderedPageBreak/>
        <w:t xml:space="preserve">Tiekėjas įsipareigoja pristatyti, sumontuoti, išbandyti ir perduoti naudoti Keltuvą ne vėliau kaip per </w:t>
      </w:r>
      <w:r w:rsidRPr="00832432">
        <w:rPr>
          <w:rFonts w:ascii="Times New Roman" w:hAnsi="Times New Roman" w:cs="Times New Roman"/>
          <w:lang w:val="lt-LT"/>
        </w:rPr>
        <w:t>6</w:t>
      </w:r>
      <w:r w:rsidRPr="00832432">
        <w:rPr>
          <w:rFonts w:ascii="Times New Roman" w:hAnsi="Times New Roman" w:cs="Times New Roman"/>
          <w:lang w:val="lt-LT"/>
        </w:rPr>
        <w:t xml:space="preserve"> mėnesius nuo Sutarties įsigaliojimo dienos.</w:t>
      </w:r>
    </w:p>
    <w:p w14:paraId="05CE860F" w14:textId="6066E8ED" w:rsidR="00960A76" w:rsidRPr="00832432" w:rsidRDefault="00960A76" w:rsidP="00085CBF">
      <w:pPr>
        <w:pStyle w:val="Sraopastraipa"/>
        <w:numPr>
          <w:ilvl w:val="0"/>
          <w:numId w:val="10"/>
        </w:numPr>
        <w:tabs>
          <w:tab w:val="left" w:pos="993"/>
        </w:tabs>
        <w:spacing w:after="0" w:line="276" w:lineRule="auto"/>
        <w:ind w:left="0" w:firstLine="567"/>
        <w:jc w:val="both"/>
        <w:rPr>
          <w:rFonts w:ascii="Times New Roman" w:hAnsi="Times New Roman" w:cs="Times New Roman"/>
          <w:lang w:val="lt-LT"/>
        </w:rPr>
      </w:pPr>
      <w:r w:rsidRPr="00832432">
        <w:rPr>
          <w:rFonts w:ascii="Times New Roman" w:hAnsi="Times New Roman" w:cs="Times New Roman"/>
          <w:lang w:val="lt-LT"/>
        </w:rPr>
        <w:t>Keltuvas laikomas perduotu Užsakovui nuo perdavimo</w:t>
      </w:r>
      <w:r w:rsidRPr="00832432">
        <w:rPr>
          <w:rFonts w:ascii="Times New Roman" w:hAnsi="Times New Roman" w:cs="Times New Roman"/>
          <w:lang w:val="lt-LT"/>
        </w:rPr>
        <w:t xml:space="preserve"> </w:t>
      </w:r>
      <w:r w:rsidRPr="00832432">
        <w:rPr>
          <w:rFonts w:ascii="Times New Roman" w:hAnsi="Times New Roman" w:cs="Times New Roman"/>
          <w:lang w:val="lt-LT"/>
        </w:rPr>
        <w:t>–</w:t>
      </w:r>
      <w:r w:rsidRPr="00832432">
        <w:rPr>
          <w:rFonts w:ascii="Times New Roman" w:hAnsi="Times New Roman" w:cs="Times New Roman"/>
          <w:lang w:val="lt-LT"/>
        </w:rPr>
        <w:t xml:space="preserve"> </w:t>
      </w:r>
      <w:r w:rsidRPr="00832432">
        <w:rPr>
          <w:rFonts w:ascii="Times New Roman" w:hAnsi="Times New Roman" w:cs="Times New Roman"/>
          <w:lang w:val="lt-LT"/>
        </w:rPr>
        <w:t>priėmimo akto pasirašymo dienos.</w:t>
      </w:r>
    </w:p>
    <w:p w14:paraId="1A2A3F12" w14:textId="0892E101" w:rsidR="00022348" w:rsidRPr="00832432" w:rsidRDefault="00960A76" w:rsidP="00085CBF">
      <w:pPr>
        <w:pStyle w:val="Sraopastraipa"/>
        <w:numPr>
          <w:ilvl w:val="0"/>
          <w:numId w:val="10"/>
        </w:numPr>
        <w:tabs>
          <w:tab w:val="left" w:pos="993"/>
        </w:tabs>
        <w:spacing w:after="0" w:line="276" w:lineRule="auto"/>
        <w:ind w:left="0" w:firstLine="567"/>
        <w:jc w:val="both"/>
        <w:rPr>
          <w:rFonts w:ascii="Times New Roman" w:hAnsi="Times New Roman" w:cs="Times New Roman"/>
          <w:lang w:val="lt-LT"/>
        </w:rPr>
      </w:pPr>
      <w:r w:rsidRPr="00832432">
        <w:rPr>
          <w:rFonts w:ascii="Times New Roman" w:hAnsi="Times New Roman" w:cs="Times New Roman"/>
          <w:lang w:val="lt-LT"/>
        </w:rPr>
        <w:t>Jeigu dėl nuo Tiekėjo nepriklausančių aplinkybių Sutarties įvykdymas tampa negalimas nustatytu terminu, Tiekėjas privalo nedelsdamas raštu informuoti Užsakovą.</w:t>
      </w:r>
    </w:p>
    <w:p w14:paraId="61C24A36" w14:textId="59B8DA4B" w:rsidR="00D22AD3" w:rsidRPr="00832432" w:rsidRDefault="008A630F" w:rsidP="00085CBF">
      <w:pPr>
        <w:pStyle w:val="Sraopastraipa"/>
        <w:numPr>
          <w:ilvl w:val="0"/>
          <w:numId w:val="2"/>
        </w:numPr>
        <w:spacing w:before="120" w:after="120" w:line="276" w:lineRule="auto"/>
        <w:jc w:val="center"/>
        <w:rPr>
          <w:rFonts w:ascii="Times New Roman" w:hAnsi="Times New Roman" w:cs="Times New Roman"/>
          <w:b/>
          <w:lang w:val="lt-LT"/>
        </w:rPr>
      </w:pPr>
      <w:r w:rsidRPr="00832432">
        <w:rPr>
          <w:rFonts w:ascii="Times New Roman" w:hAnsi="Times New Roman" w:cs="Times New Roman"/>
          <w:b/>
          <w:lang w:val="lt-LT"/>
        </w:rPr>
        <w:t>TIEKĖJO TEISĖS IR PAREIGOS</w:t>
      </w:r>
    </w:p>
    <w:p w14:paraId="297CCDD8" w14:textId="202A88A1" w:rsidR="002022E7" w:rsidRPr="00832432" w:rsidRDefault="002022E7" w:rsidP="00085CBF">
      <w:pPr>
        <w:pStyle w:val="Sraopastraipa"/>
        <w:numPr>
          <w:ilvl w:val="0"/>
          <w:numId w:val="10"/>
        </w:numPr>
        <w:tabs>
          <w:tab w:val="left" w:pos="993"/>
        </w:tabs>
        <w:spacing w:before="120" w:after="120" w:line="276" w:lineRule="auto"/>
        <w:ind w:left="0" w:firstLine="567"/>
        <w:jc w:val="both"/>
        <w:rPr>
          <w:rFonts w:ascii="Times New Roman" w:hAnsi="Times New Roman" w:cs="Times New Roman"/>
          <w:lang w:val="lt-LT"/>
        </w:rPr>
      </w:pPr>
      <w:r w:rsidRPr="00832432">
        <w:rPr>
          <w:rFonts w:ascii="Times New Roman" w:hAnsi="Times New Roman" w:cs="Times New Roman"/>
          <w:lang w:val="lt-LT"/>
        </w:rPr>
        <w:t>Tiekėjas įsipareigoja:</w:t>
      </w:r>
    </w:p>
    <w:p w14:paraId="57CD70A8" w14:textId="5B6D4106" w:rsidR="002022E7" w:rsidRPr="00832432" w:rsidRDefault="002022E7" w:rsidP="00085CBF">
      <w:pPr>
        <w:pStyle w:val="Sraopastraipa"/>
        <w:spacing w:before="120" w:after="120" w:line="276" w:lineRule="auto"/>
        <w:ind w:left="0" w:firstLine="567"/>
        <w:jc w:val="both"/>
        <w:rPr>
          <w:rFonts w:ascii="Times New Roman" w:hAnsi="Times New Roman" w:cs="Times New Roman"/>
          <w:lang w:val="lt-LT"/>
        </w:rPr>
      </w:pPr>
      <w:r w:rsidRPr="00832432">
        <w:rPr>
          <w:rFonts w:ascii="Times New Roman" w:hAnsi="Times New Roman" w:cs="Times New Roman"/>
          <w:lang w:val="lt-LT"/>
        </w:rPr>
        <w:t>13.1. Tinkamai ir laiku įvykdyti Sutartį;</w:t>
      </w:r>
    </w:p>
    <w:p w14:paraId="4CA24F5C" w14:textId="687AA6DF" w:rsidR="002022E7" w:rsidRPr="00832432" w:rsidRDefault="002022E7" w:rsidP="00085CBF">
      <w:pPr>
        <w:pStyle w:val="Sraopastraipa"/>
        <w:spacing w:before="120" w:after="120" w:line="276" w:lineRule="auto"/>
        <w:ind w:left="0" w:firstLine="567"/>
        <w:jc w:val="both"/>
        <w:rPr>
          <w:rFonts w:ascii="Times New Roman" w:hAnsi="Times New Roman" w:cs="Times New Roman"/>
          <w:lang w:val="lt-LT"/>
        </w:rPr>
      </w:pPr>
      <w:r w:rsidRPr="00832432">
        <w:rPr>
          <w:rFonts w:ascii="Times New Roman" w:hAnsi="Times New Roman" w:cs="Times New Roman"/>
          <w:lang w:val="lt-LT"/>
        </w:rPr>
        <w:t>13.2. Tiekti naują, nenaudotą, gamyklinės komplektacijos įrangą;</w:t>
      </w:r>
    </w:p>
    <w:p w14:paraId="58BED9C0" w14:textId="0C2B8501" w:rsidR="002022E7" w:rsidRPr="00832432" w:rsidRDefault="002022E7" w:rsidP="00085CBF">
      <w:pPr>
        <w:pStyle w:val="Sraopastraipa"/>
        <w:spacing w:before="120" w:after="120" w:line="276" w:lineRule="auto"/>
        <w:ind w:left="0" w:firstLine="567"/>
        <w:jc w:val="both"/>
        <w:rPr>
          <w:rFonts w:ascii="Times New Roman" w:hAnsi="Times New Roman" w:cs="Times New Roman"/>
          <w:lang w:val="lt-LT"/>
        </w:rPr>
      </w:pPr>
      <w:r w:rsidRPr="00832432">
        <w:rPr>
          <w:rFonts w:ascii="Times New Roman" w:hAnsi="Times New Roman" w:cs="Times New Roman"/>
          <w:lang w:val="lt-LT"/>
        </w:rPr>
        <w:t>13.3. Užtikrinti, kad Keltuvas atitiktų techninės specifikacijos reikalavimus;</w:t>
      </w:r>
    </w:p>
    <w:p w14:paraId="265BE351" w14:textId="17467819" w:rsidR="002022E7" w:rsidRPr="00832432" w:rsidRDefault="002022E7" w:rsidP="00085CBF">
      <w:pPr>
        <w:pStyle w:val="Sraopastraipa"/>
        <w:spacing w:before="120" w:after="120" w:line="276" w:lineRule="auto"/>
        <w:ind w:left="0" w:firstLine="567"/>
        <w:jc w:val="both"/>
        <w:rPr>
          <w:rFonts w:ascii="Times New Roman" w:hAnsi="Times New Roman" w:cs="Times New Roman"/>
          <w:lang w:val="lt-LT"/>
        </w:rPr>
      </w:pPr>
      <w:r w:rsidRPr="00832432">
        <w:rPr>
          <w:rFonts w:ascii="Times New Roman" w:hAnsi="Times New Roman" w:cs="Times New Roman"/>
          <w:lang w:val="lt-LT"/>
        </w:rPr>
        <w:t>13.4. Atlikti montavimo darbus kvalifikuotų specialistų pagalba;</w:t>
      </w:r>
    </w:p>
    <w:p w14:paraId="046DA206" w14:textId="77777777" w:rsidR="00A93C68" w:rsidRDefault="002022E7" w:rsidP="00085CBF">
      <w:pPr>
        <w:pStyle w:val="Sraopastraipa"/>
        <w:spacing w:before="120" w:after="120" w:line="276" w:lineRule="auto"/>
        <w:ind w:left="0" w:firstLine="567"/>
        <w:jc w:val="both"/>
        <w:rPr>
          <w:rFonts w:ascii="Times New Roman" w:hAnsi="Times New Roman" w:cs="Times New Roman"/>
          <w:lang w:val="lt-LT"/>
        </w:rPr>
      </w:pPr>
      <w:r w:rsidRPr="00832432">
        <w:rPr>
          <w:rFonts w:ascii="Times New Roman" w:hAnsi="Times New Roman" w:cs="Times New Roman"/>
          <w:lang w:val="lt-LT"/>
        </w:rPr>
        <w:t>13.5. Užtikrinti darbų saugą ir laikytis galiojančių teisės aktų reikalavimų;</w:t>
      </w:r>
    </w:p>
    <w:p w14:paraId="034B1FE6" w14:textId="0265FDF1" w:rsidR="00BF4785" w:rsidRDefault="00BF4785" w:rsidP="00085CBF">
      <w:pPr>
        <w:pStyle w:val="Sraopastraipa"/>
        <w:spacing w:before="120" w:after="120" w:line="276" w:lineRule="auto"/>
        <w:ind w:left="0" w:firstLine="567"/>
        <w:jc w:val="both"/>
        <w:rPr>
          <w:rFonts w:ascii="Times New Roman" w:hAnsi="Times New Roman" w:cs="Times New Roman"/>
          <w:lang w:val="lt-LT"/>
        </w:rPr>
      </w:pPr>
      <w:r>
        <w:rPr>
          <w:rFonts w:ascii="Times New Roman" w:hAnsi="Times New Roman" w:cs="Times New Roman"/>
          <w:lang w:val="lt-LT"/>
        </w:rPr>
        <w:t xml:space="preserve">13.6. </w:t>
      </w:r>
      <w:r w:rsidR="00897BA7" w:rsidRPr="00897BA7">
        <w:rPr>
          <w:rFonts w:ascii="Times New Roman" w:hAnsi="Times New Roman" w:cs="Times New Roman"/>
          <w:lang w:val="lt-LT"/>
        </w:rPr>
        <w:t>Montavimo darbų metu susidariusios atliekos turi būti rūšiuojamos ir perduodamos teisės aktų nustatyta tvarka registruotiems atliekų tvarkytojams;</w:t>
      </w:r>
    </w:p>
    <w:p w14:paraId="07609692" w14:textId="2E3BD2BB" w:rsidR="00CC11B5" w:rsidRDefault="00CC11B5" w:rsidP="00085CBF">
      <w:pPr>
        <w:pStyle w:val="Sraopastraipa"/>
        <w:spacing w:before="120" w:after="120" w:line="276" w:lineRule="auto"/>
        <w:ind w:left="0" w:firstLine="567"/>
        <w:jc w:val="both"/>
        <w:rPr>
          <w:rFonts w:ascii="Times New Roman" w:hAnsi="Times New Roman" w:cs="Times New Roman"/>
          <w:lang w:val="lt-LT"/>
        </w:rPr>
      </w:pPr>
      <w:r>
        <w:rPr>
          <w:rFonts w:ascii="Times New Roman" w:hAnsi="Times New Roman" w:cs="Times New Roman"/>
          <w:lang w:val="lt-LT"/>
        </w:rPr>
        <w:t>13.</w:t>
      </w:r>
      <w:r w:rsidR="00897BA7">
        <w:rPr>
          <w:rFonts w:ascii="Times New Roman" w:hAnsi="Times New Roman" w:cs="Times New Roman"/>
          <w:lang w:val="lt-LT"/>
        </w:rPr>
        <w:t>7</w:t>
      </w:r>
      <w:r>
        <w:rPr>
          <w:rFonts w:ascii="Times New Roman" w:hAnsi="Times New Roman" w:cs="Times New Roman"/>
          <w:lang w:val="lt-LT"/>
        </w:rPr>
        <w:t xml:space="preserve">. </w:t>
      </w:r>
      <w:r w:rsidRPr="00CC11B5">
        <w:rPr>
          <w:rFonts w:ascii="Times New Roman" w:hAnsi="Times New Roman" w:cs="Times New Roman"/>
          <w:lang w:val="lt-LT"/>
        </w:rPr>
        <w:t>Vykdant Sutartį laikytis aplinkos apsaugos reikalavimų, racionaliai naudoti medžiagas ir energijos išteklius bei teisės aktų nustatyta tvarka sutvarkyti montavimo darbų metu susidarančias atliekas;</w:t>
      </w:r>
    </w:p>
    <w:p w14:paraId="59DC47D2" w14:textId="2FAC3C44" w:rsidR="002022E7" w:rsidRPr="00832432" w:rsidRDefault="002022E7" w:rsidP="00085CBF">
      <w:pPr>
        <w:pStyle w:val="Sraopastraipa"/>
        <w:spacing w:before="120" w:after="120" w:line="276" w:lineRule="auto"/>
        <w:ind w:left="0" w:firstLine="567"/>
        <w:jc w:val="both"/>
        <w:rPr>
          <w:rFonts w:ascii="Times New Roman" w:hAnsi="Times New Roman" w:cs="Times New Roman"/>
          <w:lang w:val="lt-LT"/>
        </w:rPr>
      </w:pPr>
      <w:r w:rsidRPr="00832432">
        <w:rPr>
          <w:rFonts w:ascii="Times New Roman" w:hAnsi="Times New Roman" w:cs="Times New Roman"/>
          <w:lang w:val="lt-LT"/>
        </w:rPr>
        <w:t>13.</w:t>
      </w:r>
      <w:r w:rsidR="00897BA7">
        <w:rPr>
          <w:rFonts w:ascii="Times New Roman" w:hAnsi="Times New Roman" w:cs="Times New Roman"/>
          <w:lang w:val="lt-LT"/>
        </w:rPr>
        <w:t>8</w:t>
      </w:r>
      <w:r w:rsidRPr="00832432">
        <w:rPr>
          <w:rFonts w:ascii="Times New Roman" w:hAnsi="Times New Roman" w:cs="Times New Roman"/>
          <w:lang w:val="lt-LT"/>
        </w:rPr>
        <w:t>. Pateikti visą privalomą techninę dokumentaciją lietuvių kalba arba su vertimu į lietuvių kalbą;</w:t>
      </w:r>
    </w:p>
    <w:p w14:paraId="39BE553C" w14:textId="36EE1667" w:rsidR="002022E7" w:rsidRPr="00832432" w:rsidRDefault="002022E7" w:rsidP="00085CBF">
      <w:pPr>
        <w:pStyle w:val="Sraopastraipa"/>
        <w:spacing w:before="120" w:after="120" w:line="276" w:lineRule="auto"/>
        <w:ind w:left="0" w:firstLine="567"/>
        <w:jc w:val="both"/>
        <w:rPr>
          <w:rFonts w:ascii="Times New Roman" w:hAnsi="Times New Roman" w:cs="Times New Roman"/>
          <w:lang w:val="lt-LT"/>
        </w:rPr>
      </w:pPr>
      <w:r w:rsidRPr="00832432">
        <w:rPr>
          <w:rFonts w:ascii="Times New Roman" w:hAnsi="Times New Roman" w:cs="Times New Roman"/>
          <w:lang w:val="lt-LT"/>
        </w:rPr>
        <w:t>13.</w:t>
      </w:r>
      <w:r w:rsidR="00897BA7">
        <w:rPr>
          <w:rFonts w:ascii="Times New Roman" w:hAnsi="Times New Roman" w:cs="Times New Roman"/>
          <w:lang w:val="lt-LT"/>
        </w:rPr>
        <w:t>9</w:t>
      </w:r>
      <w:r w:rsidRPr="00832432">
        <w:rPr>
          <w:rFonts w:ascii="Times New Roman" w:hAnsi="Times New Roman" w:cs="Times New Roman"/>
          <w:lang w:val="lt-LT"/>
        </w:rPr>
        <w:t>. Užtikrinti garantinį aptarnavimą Lietuvos Respublikoje;</w:t>
      </w:r>
    </w:p>
    <w:p w14:paraId="77440A78" w14:textId="50752E0A" w:rsidR="002022E7" w:rsidRPr="00832432" w:rsidRDefault="002022E7" w:rsidP="00085CBF">
      <w:pPr>
        <w:pStyle w:val="Sraopastraipa"/>
        <w:spacing w:before="120" w:after="120" w:line="276" w:lineRule="auto"/>
        <w:ind w:left="0" w:firstLine="567"/>
        <w:jc w:val="both"/>
        <w:rPr>
          <w:rFonts w:ascii="Times New Roman" w:hAnsi="Times New Roman" w:cs="Times New Roman"/>
          <w:lang w:val="lt-LT"/>
        </w:rPr>
      </w:pPr>
      <w:r w:rsidRPr="00832432">
        <w:rPr>
          <w:rFonts w:ascii="Times New Roman" w:hAnsi="Times New Roman" w:cs="Times New Roman"/>
          <w:lang w:val="lt-LT"/>
        </w:rPr>
        <w:t>13.</w:t>
      </w:r>
      <w:r w:rsidR="00897BA7">
        <w:rPr>
          <w:rFonts w:ascii="Times New Roman" w:hAnsi="Times New Roman" w:cs="Times New Roman"/>
          <w:lang w:val="lt-LT"/>
        </w:rPr>
        <w:t>10</w:t>
      </w:r>
      <w:r w:rsidRPr="00832432">
        <w:rPr>
          <w:rFonts w:ascii="Times New Roman" w:hAnsi="Times New Roman" w:cs="Times New Roman"/>
          <w:lang w:val="lt-LT"/>
        </w:rPr>
        <w:t>. Garantiniu laikotarpiu savo lėšomis šalinti gedimus, atsiradusius ne dėl Užsakovo kaltės.</w:t>
      </w:r>
    </w:p>
    <w:p w14:paraId="629F4253" w14:textId="71FD4D94" w:rsidR="002022E7" w:rsidRPr="00832432" w:rsidRDefault="002022E7" w:rsidP="00085CBF">
      <w:pPr>
        <w:pStyle w:val="Sraopastraipa"/>
        <w:spacing w:before="120" w:after="120" w:line="276" w:lineRule="auto"/>
        <w:ind w:left="0" w:firstLine="567"/>
        <w:jc w:val="both"/>
        <w:rPr>
          <w:rFonts w:ascii="Times New Roman" w:hAnsi="Times New Roman" w:cs="Times New Roman"/>
          <w:lang w:val="lt-LT"/>
        </w:rPr>
      </w:pPr>
      <w:r w:rsidRPr="00832432">
        <w:rPr>
          <w:rFonts w:ascii="Times New Roman" w:hAnsi="Times New Roman" w:cs="Times New Roman"/>
          <w:lang w:val="lt-LT"/>
        </w:rPr>
        <w:t xml:space="preserve">14. </w:t>
      </w:r>
      <w:r w:rsidRPr="00832432">
        <w:rPr>
          <w:rFonts w:ascii="Times New Roman" w:hAnsi="Times New Roman" w:cs="Times New Roman"/>
          <w:lang w:val="lt-LT"/>
        </w:rPr>
        <w:t>Tiekėjas turi teisę:</w:t>
      </w:r>
    </w:p>
    <w:p w14:paraId="750018D0" w14:textId="78644C7A" w:rsidR="002022E7" w:rsidRPr="00832432" w:rsidRDefault="002022E7" w:rsidP="00085CBF">
      <w:pPr>
        <w:pStyle w:val="Sraopastraipa"/>
        <w:spacing w:before="120" w:after="120" w:line="276" w:lineRule="auto"/>
        <w:ind w:left="0" w:firstLine="567"/>
        <w:jc w:val="both"/>
        <w:rPr>
          <w:rFonts w:ascii="Times New Roman" w:hAnsi="Times New Roman" w:cs="Times New Roman"/>
          <w:lang w:val="lt-LT"/>
        </w:rPr>
      </w:pPr>
      <w:r w:rsidRPr="00832432">
        <w:rPr>
          <w:rFonts w:ascii="Times New Roman" w:hAnsi="Times New Roman" w:cs="Times New Roman"/>
          <w:lang w:val="lt-LT"/>
        </w:rPr>
        <w:t>14.1. Gauti iš Užsakovo informaciją, reikalingą Sutarties vykdymui;</w:t>
      </w:r>
    </w:p>
    <w:p w14:paraId="719EF7E2" w14:textId="1FC4DF32" w:rsidR="002022E7" w:rsidRPr="00832432" w:rsidRDefault="002022E7" w:rsidP="00085CBF">
      <w:pPr>
        <w:pStyle w:val="Sraopastraipa"/>
        <w:spacing w:before="120" w:after="120" w:line="276" w:lineRule="auto"/>
        <w:ind w:left="0" w:firstLine="567"/>
        <w:jc w:val="both"/>
        <w:rPr>
          <w:rFonts w:ascii="Times New Roman" w:hAnsi="Times New Roman" w:cs="Times New Roman"/>
          <w:lang w:val="lt-LT"/>
        </w:rPr>
      </w:pPr>
      <w:r w:rsidRPr="00832432">
        <w:rPr>
          <w:rFonts w:ascii="Times New Roman" w:hAnsi="Times New Roman" w:cs="Times New Roman"/>
          <w:lang w:val="lt-LT"/>
        </w:rPr>
        <w:t>14.2. Gauti apmokėjimą už tinkamai įvykdytą Sutartį.</w:t>
      </w:r>
    </w:p>
    <w:p w14:paraId="5DF0082C" w14:textId="61E774B9" w:rsidR="00B21E8B" w:rsidRPr="00832432" w:rsidRDefault="00B21E8B" w:rsidP="00085CBF">
      <w:pPr>
        <w:pStyle w:val="Sraopastraipa"/>
        <w:numPr>
          <w:ilvl w:val="0"/>
          <w:numId w:val="2"/>
        </w:numPr>
        <w:tabs>
          <w:tab w:val="left" w:pos="1560"/>
        </w:tabs>
        <w:spacing w:before="120" w:after="120" w:line="276" w:lineRule="auto"/>
        <w:ind w:firstLine="567"/>
        <w:jc w:val="center"/>
        <w:rPr>
          <w:rFonts w:ascii="Times New Roman" w:hAnsi="Times New Roman" w:cs="Times New Roman"/>
          <w:lang w:val="lt-LT"/>
        </w:rPr>
      </w:pPr>
      <w:r w:rsidRPr="00832432">
        <w:rPr>
          <w:rFonts w:ascii="Times New Roman" w:hAnsi="Times New Roman" w:cs="Times New Roman"/>
          <w:b/>
          <w:lang w:val="lt-LT"/>
        </w:rPr>
        <w:t>UŽSAKOVO TEISĖS IR PAREIGOS</w:t>
      </w:r>
    </w:p>
    <w:p w14:paraId="36ED8CE5" w14:textId="55C088A9" w:rsidR="00210D56" w:rsidRPr="00832432" w:rsidRDefault="00210D56" w:rsidP="00085CBF">
      <w:pPr>
        <w:pStyle w:val="Sraopastraipa"/>
        <w:numPr>
          <w:ilvl w:val="0"/>
          <w:numId w:val="11"/>
        </w:numPr>
        <w:tabs>
          <w:tab w:val="left" w:pos="1134"/>
        </w:tabs>
        <w:spacing w:after="0" w:line="276" w:lineRule="auto"/>
        <w:ind w:left="0" w:firstLine="567"/>
        <w:jc w:val="both"/>
        <w:rPr>
          <w:rFonts w:ascii="Times New Roman" w:hAnsi="Times New Roman" w:cs="Times New Roman"/>
          <w:lang w:val="lt-LT"/>
        </w:rPr>
      </w:pPr>
      <w:r w:rsidRPr="00832432">
        <w:rPr>
          <w:rFonts w:ascii="Times New Roman" w:hAnsi="Times New Roman" w:cs="Times New Roman"/>
          <w:lang w:val="lt-LT"/>
        </w:rPr>
        <w:t>Užsakovas įsipareigoja:</w:t>
      </w:r>
    </w:p>
    <w:p w14:paraId="71BC20B4" w14:textId="219E508B" w:rsidR="00210D56" w:rsidRPr="00832432" w:rsidRDefault="00210D56" w:rsidP="00085CBF">
      <w:pPr>
        <w:spacing w:after="0" w:line="276" w:lineRule="auto"/>
        <w:ind w:firstLine="567"/>
        <w:jc w:val="both"/>
        <w:rPr>
          <w:rFonts w:ascii="Times New Roman" w:hAnsi="Times New Roman" w:cs="Times New Roman"/>
          <w:lang w:val="lt-LT"/>
        </w:rPr>
      </w:pPr>
      <w:r w:rsidRPr="00832432">
        <w:rPr>
          <w:rFonts w:ascii="Times New Roman" w:hAnsi="Times New Roman" w:cs="Times New Roman"/>
          <w:lang w:val="lt-LT"/>
        </w:rPr>
        <w:t>15.1. Sudaryti sąlygas Tiekėjui vykdyti montavimo darbus;</w:t>
      </w:r>
    </w:p>
    <w:p w14:paraId="75DAA612" w14:textId="0FD58115" w:rsidR="00210D56" w:rsidRPr="00832432" w:rsidRDefault="00210D56" w:rsidP="00085CBF">
      <w:pPr>
        <w:spacing w:after="0" w:line="276" w:lineRule="auto"/>
        <w:ind w:firstLine="567"/>
        <w:jc w:val="both"/>
        <w:rPr>
          <w:rFonts w:ascii="Times New Roman" w:hAnsi="Times New Roman" w:cs="Times New Roman"/>
          <w:lang w:val="lt-LT"/>
        </w:rPr>
      </w:pPr>
      <w:r w:rsidRPr="00832432">
        <w:rPr>
          <w:rFonts w:ascii="Times New Roman" w:hAnsi="Times New Roman" w:cs="Times New Roman"/>
          <w:lang w:val="lt-LT"/>
        </w:rPr>
        <w:t>15.2. Priimti tinkamai įvykdytą Sutarties objektą;</w:t>
      </w:r>
    </w:p>
    <w:p w14:paraId="13F365CE" w14:textId="256B6B5E" w:rsidR="00210D56" w:rsidRPr="00832432" w:rsidRDefault="00210D56" w:rsidP="00085CBF">
      <w:pPr>
        <w:spacing w:after="0" w:line="276" w:lineRule="auto"/>
        <w:ind w:firstLine="567"/>
        <w:jc w:val="both"/>
        <w:rPr>
          <w:rFonts w:ascii="Times New Roman" w:hAnsi="Times New Roman" w:cs="Times New Roman"/>
          <w:lang w:val="lt-LT"/>
        </w:rPr>
      </w:pPr>
      <w:r w:rsidRPr="00832432">
        <w:rPr>
          <w:rFonts w:ascii="Times New Roman" w:hAnsi="Times New Roman" w:cs="Times New Roman"/>
          <w:lang w:val="lt-LT"/>
        </w:rPr>
        <w:t>15.3. Laiku atsiskaityti su Tiekėju šioje Sutartyje nustatyta tvarka.</w:t>
      </w:r>
    </w:p>
    <w:p w14:paraId="7B954987" w14:textId="1CA06DAD" w:rsidR="00210D56" w:rsidRPr="00832432" w:rsidRDefault="00210D56" w:rsidP="00085CBF">
      <w:pPr>
        <w:spacing w:after="0" w:line="276" w:lineRule="auto"/>
        <w:ind w:firstLine="567"/>
        <w:jc w:val="both"/>
        <w:rPr>
          <w:rFonts w:ascii="Times New Roman" w:hAnsi="Times New Roman" w:cs="Times New Roman"/>
          <w:lang w:val="lt-LT"/>
        </w:rPr>
      </w:pPr>
      <w:r w:rsidRPr="00832432">
        <w:rPr>
          <w:rFonts w:ascii="Times New Roman" w:hAnsi="Times New Roman" w:cs="Times New Roman"/>
          <w:lang w:val="lt-LT"/>
        </w:rPr>
        <w:t xml:space="preserve">16. </w:t>
      </w:r>
      <w:r w:rsidRPr="00832432">
        <w:rPr>
          <w:rFonts w:ascii="Times New Roman" w:hAnsi="Times New Roman" w:cs="Times New Roman"/>
          <w:lang w:val="lt-LT"/>
        </w:rPr>
        <w:t>Užsakovas turi teisę:</w:t>
      </w:r>
    </w:p>
    <w:p w14:paraId="1A3CCBB0" w14:textId="77777777" w:rsidR="00210D56" w:rsidRPr="00832432" w:rsidRDefault="00210D56" w:rsidP="00085CBF">
      <w:pPr>
        <w:spacing w:after="0" w:line="276" w:lineRule="auto"/>
        <w:ind w:firstLine="567"/>
        <w:jc w:val="both"/>
        <w:rPr>
          <w:rFonts w:ascii="Times New Roman" w:hAnsi="Times New Roman" w:cs="Times New Roman"/>
          <w:lang w:val="lt-LT"/>
        </w:rPr>
      </w:pPr>
      <w:r w:rsidRPr="00832432">
        <w:rPr>
          <w:rFonts w:ascii="Times New Roman" w:hAnsi="Times New Roman" w:cs="Times New Roman"/>
          <w:lang w:val="lt-LT"/>
        </w:rPr>
        <w:t>16.1. Tikrinti Sutarties vykdymo eigą;</w:t>
      </w:r>
    </w:p>
    <w:p w14:paraId="39B1B087" w14:textId="77777777" w:rsidR="00210D56" w:rsidRPr="00832432" w:rsidRDefault="00210D56" w:rsidP="00085CBF">
      <w:pPr>
        <w:spacing w:after="0" w:line="276" w:lineRule="auto"/>
        <w:ind w:firstLine="567"/>
        <w:jc w:val="both"/>
        <w:rPr>
          <w:rFonts w:ascii="Times New Roman" w:hAnsi="Times New Roman" w:cs="Times New Roman"/>
          <w:lang w:val="lt-LT"/>
        </w:rPr>
      </w:pPr>
      <w:r w:rsidRPr="00832432">
        <w:rPr>
          <w:rFonts w:ascii="Times New Roman" w:hAnsi="Times New Roman" w:cs="Times New Roman"/>
          <w:lang w:val="lt-LT"/>
        </w:rPr>
        <w:t>16.2. Reikalauti pašalinti nustatytus trūkumus;</w:t>
      </w:r>
    </w:p>
    <w:p w14:paraId="253DF5F9" w14:textId="2B02BF40" w:rsidR="00022348" w:rsidRPr="00832432" w:rsidRDefault="00210D56" w:rsidP="00085CBF">
      <w:pPr>
        <w:spacing w:after="0" w:line="276" w:lineRule="auto"/>
        <w:ind w:firstLine="567"/>
        <w:jc w:val="both"/>
        <w:rPr>
          <w:rFonts w:ascii="Times New Roman" w:hAnsi="Times New Roman" w:cs="Times New Roman"/>
          <w:lang w:val="lt-LT"/>
        </w:rPr>
      </w:pPr>
      <w:r w:rsidRPr="00832432">
        <w:rPr>
          <w:rFonts w:ascii="Times New Roman" w:hAnsi="Times New Roman" w:cs="Times New Roman"/>
          <w:lang w:val="lt-LT"/>
        </w:rPr>
        <w:t>16.3. Nepriimti Sutarties objekto, jeigu jis neatitinka techninės specifikacijos ar teisės aktų reikalavimų.</w:t>
      </w:r>
    </w:p>
    <w:p w14:paraId="55122633" w14:textId="239B4651" w:rsidR="00D22AD3" w:rsidRPr="00832432" w:rsidRDefault="007976D5" w:rsidP="00085CBF">
      <w:pPr>
        <w:pStyle w:val="Sraopastraipa"/>
        <w:numPr>
          <w:ilvl w:val="0"/>
          <w:numId w:val="2"/>
        </w:numPr>
        <w:spacing w:before="120" w:after="120" w:line="276" w:lineRule="auto"/>
        <w:jc w:val="center"/>
        <w:rPr>
          <w:rFonts w:ascii="Times New Roman" w:hAnsi="Times New Roman" w:cs="Times New Roman"/>
          <w:lang w:val="lt-LT"/>
        </w:rPr>
      </w:pPr>
      <w:r w:rsidRPr="00832432">
        <w:rPr>
          <w:rFonts w:ascii="Times New Roman" w:hAnsi="Times New Roman" w:cs="Times New Roman"/>
          <w:b/>
          <w:lang w:val="lt-LT"/>
        </w:rPr>
        <w:t>GARANTIJA</w:t>
      </w:r>
    </w:p>
    <w:p w14:paraId="6A98512F" w14:textId="0EF2A01A" w:rsidR="00623752" w:rsidRPr="00832432" w:rsidRDefault="00623752" w:rsidP="00085CBF">
      <w:pPr>
        <w:pStyle w:val="Sraopastraipa"/>
        <w:numPr>
          <w:ilvl w:val="0"/>
          <w:numId w:val="12"/>
        </w:numPr>
        <w:tabs>
          <w:tab w:val="left" w:pos="993"/>
        </w:tabs>
        <w:spacing w:before="120" w:after="120" w:line="276" w:lineRule="auto"/>
        <w:ind w:left="0" w:firstLine="567"/>
        <w:jc w:val="both"/>
        <w:rPr>
          <w:rFonts w:ascii="Times New Roman" w:hAnsi="Times New Roman" w:cs="Times New Roman"/>
          <w:lang w:val="lt-LT"/>
        </w:rPr>
      </w:pPr>
      <w:r w:rsidRPr="00832432">
        <w:rPr>
          <w:rFonts w:ascii="Times New Roman" w:hAnsi="Times New Roman" w:cs="Times New Roman"/>
          <w:lang w:val="lt-LT"/>
        </w:rPr>
        <w:t>Tiekėjas suteikia ne trumpesnę kaip ____ mėnesių garantiją nuo perdavimo</w:t>
      </w:r>
      <w:r w:rsidR="00F47A2B">
        <w:rPr>
          <w:rFonts w:ascii="Times New Roman" w:hAnsi="Times New Roman" w:cs="Times New Roman"/>
          <w:lang w:val="lt-LT"/>
        </w:rPr>
        <w:t xml:space="preserve"> </w:t>
      </w:r>
      <w:r w:rsidRPr="00832432">
        <w:rPr>
          <w:rFonts w:ascii="Times New Roman" w:hAnsi="Times New Roman" w:cs="Times New Roman"/>
          <w:lang w:val="lt-LT"/>
        </w:rPr>
        <w:t>–</w:t>
      </w:r>
      <w:r w:rsidR="00F47A2B">
        <w:rPr>
          <w:rFonts w:ascii="Times New Roman" w:hAnsi="Times New Roman" w:cs="Times New Roman"/>
          <w:lang w:val="lt-LT"/>
        </w:rPr>
        <w:t xml:space="preserve"> </w:t>
      </w:r>
      <w:r w:rsidRPr="00832432">
        <w:rPr>
          <w:rFonts w:ascii="Times New Roman" w:hAnsi="Times New Roman" w:cs="Times New Roman"/>
          <w:lang w:val="lt-LT"/>
        </w:rPr>
        <w:t>priėmimo akto pasirašymo dienos.</w:t>
      </w:r>
    </w:p>
    <w:p w14:paraId="68513EAD" w14:textId="77777777" w:rsidR="00623752" w:rsidRPr="00832432" w:rsidRDefault="00623752" w:rsidP="00085CBF">
      <w:pPr>
        <w:pStyle w:val="Sraopastraipa"/>
        <w:numPr>
          <w:ilvl w:val="0"/>
          <w:numId w:val="12"/>
        </w:numPr>
        <w:tabs>
          <w:tab w:val="left" w:pos="993"/>
        </w:tabs>
        <w:spacing w:before="120" w:after="120" w:line="276" w:lineRule="auto"/>
        <w:ind w:left="0" w:firstLine="567"/>
        <w:jc w:val="both"/>
        <w:rPr>
          <w:rFonts w:ascii="Times New Roman" w:hAnsi="Times New Roman" w:cs="Times New Roman"/>
          <w:lang w:val="lt-LT"/>
        </w:rPr>
      </w:pPr>
      <w:r w:rsidRPr="00832432">
        <w:rPr>
          <w:rFonts w:ascii="Times New Roman" w:hAnsi="Times New Roman" w:cs="Times New Roman"/>
          <w:lang w:val="lt-LT"/>
        </w:rPr>
        <w:t>Garantiniu laikotarpiu Tiekėjas įsipareigoja savo lėšomis pašalinti gedimus ir defektus per protingą terminą, suderintą su Užsakovu.</w:t>
      </w:r>
    </w:p>
    <w:p w14:paraId="2DD874EB" w14:textId="675CA5CB" w:rsidR="00623752" w:rsidRPr="00832432" w:rsidRDefault="00623752" w:rsidP="00085CBF">
      <w:pPr>
        <w:pStyle w:val="Sraopastraipa"/>
        <w:numPr>
          <w:ilvl w:val="0"/>
          <w:numId w:val="12"/>
        </w:numPr>
        <w:tabs>
          <w:tab w:val="left" w:pos="993"/>
        </w:tabs>
        <w:spacing w:before="120" w:after="120" w:line="276" w:lineRule="auto"/>
        <w:ind w:left="0" w:firstLine="567"/>
        <w:jc w:val="both"/>
        <w:rPr>
          <w:rFonts w:ascii="Times New Roman" w:hAnsi="Times New Roman" w:cs="Times New Roman"/>
          <w:lang w:val="lt-LT"/>
        </w:rPr>
      </w:pPr>
      <w:r w:rsidRPr="00832432">
        <w:rPr>
          <w:rFonts w:ascii="Times New Roman" w:hAnsi="Times New Roman" w:cs="Times New Roman"/>
          <w:lang w:val="lt-LT"/>
        </w:rPr>
        <w:t>Tiekėjas įsipareigoja užtikrinti atsarginių dalių prieinamumą ne trumpiau kaip 10 metų nuo Keltuvo perdavimo naudoti dienos.</w:t>
      </w:r>
    </w:p>
    <w:p w14:paraId="3D231137" w14:textId="5C17A8A1" w:rsidR="00D70AEC" w:rsidRPr="00832432" w:rsidRDefault="00D70AEC" w:rsidP="00085CBF">
      <w:pPr>
        <w:spacing w:before="120" w:after="120" w:line="276" w:lineRule="auto"/>
        <w:jc w:val="center"/>
        <w:rPr>
          <w:rFonts w:ascii="Times New Roman" w:hAnsi="Times New Roman" w:cs="Times New Roman"/>
          <w:b/>
          <w:lang w:val="lt-LT"/>
        </w:rPr>
      </w:pPr>
      <w:r w:rsidRPr="00832432">
        <w:rPr>
          <w:rFonts w:ascii="Times New Roman" w:hAnsi="Times New Roman" w:cs="Times New Roman"/>
          <w:b/>
          <w:lang w:val="lt-LT"/>
        </w:rPr>
        <w:t>VII. ŠALIŲ ATSAKOMYBĖ</w:t>
      </w:r>
    </w:p>
    <w:p w14:paraId="628A2987" w14:textId="77777777" w:rsidR="00466168" w:rsidRPr="00832432" w:rsidRDefault="00466168" w:rsidP="00085CBF">
      <w:pPr>
        <w:pStyle w:val="Sraopastraipa"/>
        <w:numPr>
          <w:ilvl w:val="0"/>
          <w:numId w:val="14"/>
        </w:numPr>
        <w:tabs>
          <w:tab w:val="left" w:pos="993"/>
        </w:tabs>
        <w:spacing w:before="90" w:after="0" w:line="276" w:lineRule="auto"/>
        <w:ind w:left="0" w:right="150" w:firstLine="567"/>
        <w:jc w:val="both"/>
        <w:rPr>
          <w:rFonts w:ascii="Times New Roman" w:eastAsia="Times New Roman" w:hAnsi="Times New Roman" w:cs="Times New Roman"/>
          <w:lang w:val="lt-LT"/>
        </w:rPr>
      </w:pPr>
      <w:r w:rsidRPr="00832432">
        <w:rPr>
          <w:rFonts w:ascii="Times New Roman" w:eastAsia="Times New Roman" w:hAnsi="Times New Roman" w:cs="Times New Roman"/>
          <w:lang w:val="lt-LT"/>
        </w:rPr>
        <w:lastRenderedPageBreak/>
        <w:t>Už termino praleidimą Tiekėjas moka Užsakovui 0,02 proc. dydžio delspinigius nuo laiku neįvykdytos Sutarties vertės už kiekvieną pavėluotą dieną.</w:t>
      </w:r>
    </w:p>
    <w:p w14:paraId="4B276B49" w14:textId="77777777" w:rsidR="00466168" w:rsidRPr="00832432" w:rsidRDefault="00466168" w:rsidP="00085CBF">
      <w:pPr>
        <w:pStyle w:val="Sraopastraipa"/>
        <w:numPr>
          <w:ilvl w:val="0"/>
          <w:numId w:val="14"/>
        </w:numPr>
        <w:tabs>
          <w:tab w:val="left" w:pos="993"/>
        </w:tabs>
        <w:spacing w:before="90" w:after="0" w:line="276" w:lineRule="auto"/>
        <w:ind w:left="0" w:right="150" w:firstLine="567"/>
        <w:jc w:val="both"/>
        <w:rPr>
          <w:rFonts w:ascii="Times New Roman" w:eastAsia="Times New Roman" w:hAnsi="Times New Roman" w:cs="Times New Roman"/>
          <w:lang w:val="lt-LT"/>
        </w:rPr>
      </w:pPr>
      <w:r w:rsidRPr="00832432">
        <w:rPr>
          <w:rFonts w:ascii="Times New Roman" w:eastAsia="Times New Roman" w:hAnsi="Times New Roman" w:cs="Times New Roman"/>
          <w:lang w:val="lt-LT"/>
        </w:rPr>
        <w:t>Už pavėluotą atsiskaitymą Užsakovas moka Tiekėjui 0,02 proc. dydžio delspinigius nuo laiku nesumokėtos sumos už kiekvieną pavėluotą dieną.</w:t>
      </w:r>
    </w:p>
    <w:p w14:paraId="7922A009" w14:textId="77777777" w:rsidR="00466168" w:rsidRPr="00832432" w:rsidRDefault="00466168" w:rsidP="00085CBF">
      <w:pPr>
        <w:pStyle w:val="Sraopastraipa"/>
        <w:numPr>
          <w:ilvl w:val="0"/>
          <w:numId w:val="14"/>
        </w:numPr>
        <w:tabs>
          <w:tab w:val="left" w:pos="993"/>
        </w:tabs>
        <w:spacing w:before="90" w:after="0" w:line="276" w:lineRule="auto"/>
        <w:ind w:left="0" w:right="150" w:firstLine="567"/>
        <w:jc w:val="both"/>
        <w:rPr>
          <w:rFonts w:ascii="Times New Roman" w:eastAsia="Times New Roman" w:hAnsi="Times New Roman" w:cs="Times New Roman"/>
          <w:lang w:val="lt-LT"/>
        </w:rPr>
      </w:pPr>
      <w:r w:rsidRPr="00832432">
        <w:rPr>
          <w:rFonts w:ascii="Times New Roman" w:eastAsia="Times New Roman" w:hAnsi="Times New Roman" w:cs="Times New Roman"/>
          <w:lang w:val="lt-LT"/>
        </w:rPr>
        <w:t>Delspinigių sumokėjimas neatleidžia Šalių nuo pareigos tinkamai vykdyti Sutartį.</w:t>
      </w:r>
    </w:p>
    <w:p w14:paraId="575C05EA" w14:textId="6749111E" w:rsidR="00D70AEC" w:rsidRPr="00832432" w:rsidRDefault="00466168" w:rsidP="00085CBF">
      <w:pPr>
        <w:pStyle w:val="Sraopastraipa"/>
        <w:numPr>
          <w:ilvl w:val="0"/>
          <w:numId w:val="14"/>
        </w:numPr>
        <w:tabs>
          <w:tab w:val="left" w:pos="993"/>
        </w:tabs>
        <w:spacing w:before="90" w:after="0" w:line="276" w:lineRule="auto"/>
        <w:ind w:left="0" w:right="150" w:firstLine="567"/>
        <w:jc w:val="both"/>
        <w:rPr>
          <w:rFonts w:ascii="Times New Roman" w:eastAsia="Times New Roman" w:hAnsi="Times New Roman" w:cs="Times New Roman"/>
          <w:lang w:val="lt-LT"/>
        </w:rPr>
      </w:pPr>
      <w:r w:rsidRPr="00832432">
        <w:rPr>
          <w:rFonts w:ascii="Times New Roman" w:eastAsia="Times New Roman" w:hAnsi="Times New Roman" w:cs="Times New Roman"/>
          <w:lang w:val="lt-LT"/>
        </w:rPr>
        <w:t>Šalys atsako už savo įsipareigojimų nevykdymą Lietuvos Respublikos teisės aktų nustatyta tvarka.</w:t>
      </w:r>
    </w:p>
    <w:p w14:paraId="6408E5A7" w14:textId="4BD15DA8" w:rsidR="004137D7" w:rsidRPr="00832432" w:rsidRDefault="004137D7" w:rsidP="00085CBF">
      <w:pPr>
        <w:pStyle w:val="Sraopastraipa"/>
        <w:numPr>
          <w:ilvl w:val="0"/>
          <w:numId w:val="15"/>
        </w:numPr>
        <w:tabs>
          <w:tab w:val="left" w:pos="993"/>
        </w:tabs>
        <w:spacing w:before="120" w:after="120" w:line="276" w:lineRule="auto"/>
        <w:ind w:right="150"/>
        <w:jc w:val="center"/>
        <w:rPr>
          <w:rFonts w:ascii="Times New Roman" w:eastAsia="Times New Roman" w:hAnsi="Times New Roman" w:cs="Times New Roman"/>
          <w:b/>
          <w:bCs/>
          <w:lang w:val="lt-LT"/>
        </w:rPr>
      </w:pPr>
      <w:r w:rsidRPr="00832432">
        <w:rPr>
          <w:rFonts w:ascii="Times New Roman" w:eastAsia="Times New Roman" w:hAnsi="Times New Roman" w:cs="Times New Roman"/>
          <w:b/>
          <w:bCs/>
          <w:lang w:val="lt-LT"/>
        </w:rPr>
        <w:t>NENUGALIMOS  J</w:t>
      </w:r>
      <w:r w:rsidR="009A7D07" w:rsidRPr="00832432">
        <w:rPr>
          <w:rFonts w:ascii="Times New Roman" w:eastAsia="Times New Roman" w:hAnsi="Times New Roman" w:cs="Times New Roman"/>
          <w:b/>
          <w:bCs/>
          <w:lang w:val="lt-LT"/>
        </w:rPr>
        <w:t>ĖGOS APLINKYBĖS</w:t>
      </w:r>
    </w:p>
    <w:p w14:paraId="72518345" w14:textId="77777777" w:rsidR="007822CE" w:rsidRPr="00832432" w:rsidRDefault="007822CE" w:rsidP="00085CBF">
      <w:pPr>
        <w:pStyle w:val="Sraopastraipa"/>
        <w:numPr>
          <w:ilvl w:val="0"/>
          <w:numId w:val="14"/>
        </w:numPr>
        <w:tabs>
          <w:tab w:val="left" w:pos="993"/>
        </w:tabs>
        <w:spacing w:before="90" w:after="0" w:line="276" w:lineRule="auto"/>
        <w:ind w:left="0" w:right="150" w:firstLine="567"/>
        <w:jc w:val="both"/>
        <w:rPr>
          <w:rFonts w:ascii="Times New Roman" w:eastAsia="Times New Roman" w:hAnsi="Times New Roman" w:cs="Times New Roman"/>
          <w:lang w:val="lt-LT"/>
        </w:rPr>
      </w:pPr>
      <w:r w:rsidRPr="00832432">
        <w:rPr>
          <w:rFonts w:ascii="Times New Roman" w:eastAsia="Times New Roman" w:hAnsi="Times New Roman" w:cs="Times New Roman"/>
          <w:lang w:val="lt-LT"/>
        </w:rPr>
        <w:t>Šalys neatsako už įsipareigojimų nevykdymą, jeigu tai įvyko dėl nenugalimos jėgos (force majeure) aplinkybių.</w:t>
      </w:r>
    </w:p>
    <w:p w14:paraId="6F170EDD" w14:textId="71D0CCE6" w:rsidR="009A7D07" w:rsidRPr="00832432" w:rsidRDefault="007822CE" w:rsidP="00085CBF">
      <w:pPr>
        <w:pStyle w:val="Sraopastraipa"/>
        <w:numPr>
          <w:ilvl w:val="0"/>
          <w:numId w:val="14"/>
        </w:numPr>
        <w:tabs>
          <w:tab w:val="left" w:pos="993"/>
        </w:tabs>
        <w:spacing w:before="90" w:after="0" w:line="276" w:lineRule="auto"/>
        <w:ind w:left="0" w:right="150" w:firstLine="567"/>
        <w:jc w:val="both"/>
        <w:rPr>
          <w:rFonts w:ascii="Times New Roman" w:eastAsia="Times New Roman" w:hAnsi="Times New Roman" w:cs="Times New Roman"/>
          <w:lang w:val="lt-LT"/>
        </w:rPr>
      </w:pPr>
      <w:r w:rsidRPr="00832432">
        <w:rPr>
          <w:rFonts w:ascii="Times New Roman" w:eastAsia="Times New Roman" w:hAnsi="Times New Roman" w:cs="Times New Roman"/>
          <w:lang w:val="lt-LT"/>
        </w:rPr>
        <w:t>Šalis, negalinti vykdyti įsipareigojimų dėl force majeure aplinkybių, privalo nedelsdama informuoti kitą Šalį.</w:t>
      </w:r>
    </w:p>
    <w:p w14:paraId="558E03EF" w14:textId="637FE8C2" w:rsidR="0060108A" w:rsidRPr="00832432" w:rsidRDefault="0060108A" w:rsidP="00085CBF">
      <w:pPr>
        <w:pStyle w:val="Sraopastraipa"/>
        <w:numPr>
          <w:ilvl w:val="0"/>
          <w:numId w:val="15"/>
        </w:numPr>
        <w:tabs>
          <w:tab w:val="left" w:pos="993"/>
        </w:tabs>
        <w:spacing w:before="120" w:after="120" w:line="276" w:lineRule="auto"/>
        <w:ind w:right="150"/>
        <w:jc w:val="center"/>
        <w:rPr>
          <w:rFonts w:ascii="Times New Roman" w:eastAsia="Times New Roman" w:hAnsi="Times New Roman" w:cs="Times New Roman"/>
          <w:b/>
          <w:bCs/>
          <w:lang w:val="lt-LT"/>
        </w:rPr>
      </w:pPr>
      <w:r w:rsidRPr="00832432">
        <w:rPr>
          <w:rFonts w:ascii="Times New Roman" w:eastAsia="Times New Roman" w:hAnsi="Times New Roman" w:cs="Times New Roman"/>
          <w:b/>
          <w:bCs/>
          <w:lang w:val="lt-LT"/>
        </w:rPr>
        <w:t>SUTAR</w:t>
      </w:r>
      <w:r w:rsidR="002E6917" w:rsidRPr="00832432">
        <w:rPr>
          <w:rFonts w:ascii="Times New Roman" w:eastAsia="Times New Roman" w:hAnsi="Times New Roman" w:cs="Times New Roman"/>
          <w:b/>
          <w:bCs/>
          <w:lang w:val="lt-LT"/>
        </w:rPr>
        <w:t>TIES KEITIMAS IR NUTRAUKIMAS</w:t>
      </w:r>
    </w:p>
    <w:p w14:paraId="6AC06E8C" w14:textId="77777777" w:rsidR="008F29EC" w:rsidRPr="00832432" w:rsidRDefault="008F29EC" w:rsidP="00085CBF">
      <w:pPr>
        <w:numPr>
          <w:ilvl w:val="0"/>
          <w:numId w:val="16"/>
        </w:numPr>
        <w:tabs>
          <w:tab w:val="clear" w:pos="720"/>
          <w:tab w:val="num" w:pos="567"/>
          <w:tab w:val="left" w:pos="993"/>
        </w:tabs>
        <w:spacing w:after="0" w:line="276" w:lineRule="auto"/>
        <w:ind w:left="0" w:firstLine="567"/>
        <w:jc w:val="both"/>
        <w:rPr>
          <w:rFonts w:ascii="Times New Roman" w:eastAsia="Times New Roman" w:hAnsi="Times New Roman" w:cs="Times New Roman"/>
          <w:lang w:val="lt-LT" w:eastAsia="lt-LT"/>
        </w:rPr>
      </w:pPr>
      <w:r w:rsidRPr="00832432">
        <w:rPr>
          <w:rFonts w:ascii="Times New Roman" w:eastAsia="Times New Roman" w:hAnsi="Times New Roman" w:cs="Times New Roman"/>
          <w:lang w:val="lt-LT" w:eastAsia="lt-LT"/>
        </w:rPr>
        <w:t>Sutartis gali būti keičiama tik rašytiniu Šalių susitarimu, vadovaujantis Lietuvos Respublikos viešųjų pirkimų įstatymo 89 straipsniu.</w:t>
      </w:r>
    </w:p>
    <w:p w14:paraId="735DD09E" w14:textId="77777777" w:rsidR="008F29EC" w:rsidRPr="00832432" w:rsidRDefault="008F29EC" w:rsidP="00085CBF">
      <w:pPr>
        <w:numPr>
          <w:ilvl w:val="0"/>
          <w:numId w:val="16"/>
        </w:numPr>
        <w:tabs>
          <w:tab w:val="clear" w:pos="720"/>
          <w:tab w:val="num" w:pos="567"/>
          <w:tab w:val="left" w:pos="851"/>
          <w:tab w:val="left" w:pos="993"/>
        </w:tabs>
        <w:spacing w:after="0" w:line="276" w:lineRule="auto"/>
        <w:ind w:left="0" w:firstLine="567"/>
        <w:jc w:val="both"/>
        <w:rPr>
          <w:rFonts w:ascii="Times New Roman" w:eastAsia="Times New Roman" w:hAnsi="Times New Roman" w:cs="Times New Roman"/>
          <w:lang w:val="lt-LT" w:eastAsia="lt-LT"/>
        </w:rPr>
      </w:pPr>
      <w:r w:rsidRPr="00832432">
        <w:rPr>
          <w:rFonts w:ascii="Times New Roman" w:eastAsia="Times New Roman" w:hAnsi="Times New Roman" w:cs="Times New Roman"/>
          <w:lang w:val="lt-LT" w:eastAsia="lt-LT"/>
        </w:rPr>
        <w:t>Užsakovas turi teisę vienašališkai nutraukti Sutartį, jeigu:</w:t>
      </w:r>
    </w:p>
    <w:p w14:paraId="7119337C" w14:textId="77777777" w:rsidR="008F29EC" w:rsidRPr="00832432" w:rsidRDefault="008F29EC" w:rsidP="00085CBF">
      <w:pPr>
        <w:tabs>
          <w:tab w:val="num" w:pos="567"/>
        </w:tabs>
        <w:spacing w:after="0" w:line="276" w:lineRule="auto"/>
        <w:ind w:firstLine="567"/>
        <w:jc w:val="both"/>
        <w:rPr>
          <w:rFonts w:ascii="Times New Roman" w:eastAsia="Times New Roman" w:hAnsi="Times New Roman" w:cs="Times New Roman"/>
          <w:lang w:val="lt-LT" w:eastAsia="lt-LT"/>
        </w:rPr>
      </w:pPr>
      <w:r w:rsidRPr="00832432">
        <w:rPr>
          <w:rFonts w:ascii="Times New Roman" w:eastAsia="Times New Roman" w:hAnsi="Times New Roman" w:cs="Times New Roman"/>
          <w:lang w:val="lt-LT" w:eastAsia="lt-LT"/>
        </w:rPr>
        <w:t>27.1. Tiekėjas esmingai pažeidžia Sutarties sąlygas;</w:t>
      </w:r>
    </w:p>
    <w:p w14:paraId="6ED90013" w14:textId="77777777" w:rsidR="008F29EC" w:rsidRPr="00832432" w:rsidRDefault="008F29EC" w:rsidP="00085CBF">
      <w:pPr>
        <w:tabs>
          <w:tab w:val="num" w:pos="567"/>
        </w:tabs>
        <w:spacing w:after="0" w:line="276" w:lineRule="auto"/>
        <w:ind w:firstLine="567"/>
        <w:jc w:val="both"/>
        <w:rPr>
          <w:rFonts w:ascii="Times New Roman" w:eastAsia="Times New Roman" w:hAnsi="Times New Roman" w:cs="Times New Roman"/>
          <w:lang w:val="lt-LT" w:eastAsia="lt-LT"/>
        </w:rPr>
      </w:pPr>
      <w:r w:rsidRPr="00832432">
        <w:rPr>
          <w:rFonts w:ascii="Times New Roman" w:eastAsia="Times New Roman" w:hAnsi="Times New Roman" w:cs="Times New Roman"/>
          <w:lang w:val="lt-LT" w:eastAsia="lt-LT"/>
        </w:rPr>
        <w:t>27.2. Tiekėjas nevykdo Sutarties nustatytais terminais;</w:t>
      </w:r>
    </w:p>
    <w:p w14:paraId="15E4C5A0" w14:textId="77777777" w:rsidR="008F29EC" w:rsidRPr="00832432" w:rsidRDefault="008F29EC" w:rsidP="00085CBF">
      <w:pPr>
        <w:tabs>
          <w:tab w:val="num" w:pos="567"/>
        </w:tabs>
        <w:spacing w:after="0" w:line="276" w:lineRule="auto"/>
        <w:ind w:firstLine="567"/>
        <w:jc w:val="both"/>
        <w:rPr>
          <w:rFonts w:ascii="Times New Roman" w:eastAsia="Times New Roman" w:hAnsi="Times New Roman" w:cs="Times New Roman"/>
          <w:lang w:val="lt-LT" w:eastAsia="lt-LT"/>
        </w:rPr>
      </w:pPr>
      <w:r w:rsidRPr="00832432">
        <w:rPr>
          <w:rFonts w:ascii="Times New Roman" w:eastAsia="Times New Roman" w:hAnsi="Times New Roman" w:cs="Times New Roman"/>
          <w:lang w:val="lt-LT" w:eastAsia="lt-LT"/>
        </w:rPr>
        <w:t>27.3. Paaiškėja, kad Tiekėjo pateikti duomenys buvo neteisingi.</w:t>
      </w:r>
    </w:p>
    <w:p w14:paraId="047E542F" w14:textId="77777777" w:rsidR="008F29EC" w:rsidRPr="00832432" w:rsidRDefault="008F29EC" w:rsidP="00085CBF">
      <w:pPr>
        <w:numPr>
          <w:ilvl w:val="0"/>
          <w:numId w:val="17"/>
        </w:numPr>
        <w:tabs>
          <w:tab w:val="clear" w:pos="720"/>
          <w:tab w:val="num" w:pos="567"/>
          <w:tab w:val="left" w:pos="993"/>
        </w:tabs>
        <w:spacing w:after="0" w:line="276" w:lineRule="auto"/>
        <w:ind w:left="0" w:firstLine="567"/>
        <w:jc w:val="both"/>
        <w:rPr>
          <w:rFonts w:ascii="Times New Roman" w:eastAsia="Times New Roman" w:hAnsi="Times New Roman" w:cs="Times New Roman"/>
          <w:lang w:val="lt-LT" w:eastAsia="lt-LT"/>
        </w:rPr>
      </w:pPr>
      <w:r w:rsidRPr="00832432">
        <w:rPr>
          <w:rFonts w:ascii="Times New Roman" w:eastAsia="Times New Roman" w:hAnsi="Times New Roman" w:cs="Times New Roman"/>
          <w:lang w:val="lt-LT" w:eastAsia="lt-LT"/>
        </w:rPr>
        <w:t>Tiekėjas turi teisę nutraukti Sutartį, jeigu Užsakovas ilgiau kaip 60 kalendorinių dienų nevykdo savo mokėjimo įsipareigojimų.</w:t>
      </w:r>
    </w:p>
    <w:p w14:paraId="0FA537EA" w14:textId="057AE081" w:rsidR="008F29EC" w:rsidRPr="00832432" w:rsidRDefault="008F29EC" w:rsidP="00085CBF">
      <w:pPr>
        <w:pStyle w:val="Sraopastraipa"/>
        <w:numPr>
          <w:ilvl w:val="0"/>
          <w:numId w:val="15"/>
        </w:numPr>
        <w:tabs>
          <w:tab w:val="left" w:pos="993"/>
        </w:tabs>
        <w:spacing w:after="0" w:line="276" w:lineRule="auto"/>
        <w:jc w:val="center"/>
        <w:rPr>
          <w:rFonts w:ascii="Times New Roman" w:eastAsia="Times New Roman" w:hAnsi="Times New Roman" w:cs="Times New Roman"/>
          <w:b/>
          <w:bCs/>
          <w:lang w:val="lt-LT" w:eastAsia="lt-LT"/>
        </w:rPr>
      </w:pPr>
      <w:r w:rsidRPr="00832432">
        <w:rPr>
          <w:rFonts w:ascii="Times New Roman" w:eastAsia="Times New Roman" w:hAnsi="Times New Roman" w:cs="Times New Roman"/>
          <w:b/>
          <w:bCs/>
          <w:lang w:val="lt-LT" w:eastAsia="lt-LT"/>
        </w:rPr>
        <w:t>BAIGIAMOSIOS  NUOSTATOS</w:t>
      </w:r>
    </w:p>
    <w:p w14:paraId="7AD3A61B" w14:textId="6CD11707" w:rsidR="00832432" w:rsidRPr="00832432" w:rsidRDefault="00832432" w:rsidP="00085CBF">
      <w:pPr>
        <w:pStyle w:val="Sraopastraipa"/>
        <w:numPr>
          <w:ilvl w:val="0"/>
          <w:numId w:val="17"/>
        </w:numPr>
        <w:tabs>
          <w:tab w:val="clear" w:pos="720"/>
          <w:tab w:val="num" w:pos="567"/>
          <w:tab w:val="left" w:pos="993"/>
        </w:tabs>
        <w:spacing w:after="0" w:line="276" w:lineRule="auto"/>
        <w:ind w:left="0" w:firstLine="567"/>
        <w:jc w:val="both"/>
        <w:rPr>
          <w:rFonts w:ascii="Times New Roman" w:eastAsia="Times New Roman" w:hAnsi="Times New Roman" w:cs="Times New Roman"/>
          <w:lang w:val="lt-LT" w:eastAsia="lt-LT"/>
        </w:rPr>
      </w:pPr>
      <w:r w:rsidRPr="00832432">
        <w:rPr>
          <w:rFonts w:ascii="Times New Roman" w:eastAsia="Times New Roman" w:hAnsi="Times New Roman" w:cs="Times New Roman"/>
          <w:lang w:val="lt-LT" w:eastAsia="lt-LT"/>
        </w:rPr>
        <w:t>Sutartis įsigalioja nuo jos pasirašymo dienos ir galioja iki visiško Šalių įsipareigojimų įvykdymo.</w:t>
      </w:r>
    </w:p>
    <w:p w14:paraId="24984149" w14:textId="50CD30FC" w:rsidR="00832432" w:rsidRPr="00832432" w:rsidRDefault="00832432" w:rsidP="00085CBF">
      <w:pPr>
        <w:pStyle w:val="Sraopastraipa"/>
        <w:numPr>
          <w:ilvl w:val="0"/>
          <w:numId w:val="17"/>
        </w:numPr>
        <w:tabs>
          <w:tab w:val="clear" w:pos="720"/>
          <w:tab w:val="num" w:pos="567"/>
          <w:tab w:val="left" w:pos="993"/>
        </w:tabs>
        <w:spacing w:after="0" w:line="276" w:lineRule="auto"/>
        <w:ind w:left="0" w:firstLine="567"/>
        <w:jc w:val="both"/>
        <w:rPr>
          <w:rFonts w:ascii="Times New Roman" w:eastAsia="Times New Roman" w:hAnsi="Times New Roman" w:cs="Times New Roman"/>
          <w:lang w:val="lt-LT" w:eastAsia="lt-LT"/>
        </w:rPr>
      </w:pPr>
      <w:r w:rsidRPr="00832432">
        <w:rPr>
          <w:rFonts w:ascii="Times New Roman" w:eastAsia="Times New Roman" w:hAnsi="Times New Roman" w:cs="Times New Roman"/>
          <w:lang w:val="lt-LT" w:eastAsia="lt-LT"/>
        </w:rPr>
        <w:t>Visi ginčai sprendžiami derybų būdu, o nesusitarus – Lietuvos Respublikos teisės aktų nustatyta tvarka.</w:t>
      </w:r>
    </w:p>
    <w:p w14:paraId="062F7C19" w14:textId="570E4FA3" w:rsidR="008F29EC" w:rsidRPr="00832432" w:rsidRDefault="00832432" w:rsidP="00085CBF">
      <w:pPr>
        <w:pStyle w:val="Sraopastraipa"/>
        <w:numPr>
          <w:ilvl w:val="0"/>
          <w:numId w:val="17"/>
        </w:numPr>
        <w:tabs>
          <w:tab w:val="clear" w:pos="720"/>
          <w:tab w:val="num" w:pos="567"/>
          <w:tab w:val="left" w:pos="993"/>
        </w:tabs>
        <w:spacing w:after="0" w:line="276" w:lineRule="auto"/>
        <w:ind w:left="0" w:firstLine="567"/>
        <w:jc w:val="both"/>
        <w:rPr>
          <w:rFonts w:ascii="Times New Roman" w:eastAsia="Times New Roman" w:hAnsi="Times New Roman" w:cs="Times New Roman"/>
          <w:lang w:val="lt-LT" w:eastAsia="lt-LT"/>
        </w:rPr>
      </w:pPr>
      <w:r w:rsidRPr="00832432">
        <w:rPr>
          <w:rFonts w:ascii="Times New Roman" w:eastAsia="Times New Roman" w:hAnsi="Times New Roman" w:cs="Times New Roman"/>
          <w:lang w:val="lt-LT" w:eastAsia="lt-LT"/>
        </w:rPr>
        <w:t>Sutartis sudaryta lietuvių kalba dviem vienodą juridinę galią turinčiais egzemplioriais, po vieną kiekvienai Šaliai.</w:t>
      </w:r>
    </w:p>
    <w:p w14:paraId="2BB2A5AA" w14:textId="77777777" w:rsidR="002E6917" w:rsidRPr="002E6917" w:rsidRDefault="002E6917" w:rsidP="00085CBF">
      <w:pPr>
        <w:pStyle w:val="Sraopastraipa"/>
        <w:tabs>
          <w:tab w:val="left" w:pos="993"/>
        </w:tabs>
        <w:spacing w:before="90" w:after="0"/>
        <w:ind w:left="1080" w:right="150"/>
        <w:jc w:val="both"/>
        <w:rPr>
          <w:rFonts w:ascii="Times New Roman" w:eastAsia="Times New Roman" w:hAnsi="Times New Roman" w:cs="Times New Roman"/>
          <w:b/>
          <w:bCs/>
          <w:lang w:val="lt-LT"/>
        </w:rPr>
      </w:pPr>
    </w:p>
    <w:p w14:paraId="0BC1F4D8" w14:textId="235A397C" w:rsidR="0008639E" w:rsidRPr="0008639E" w:rsidRDefault="0008639E" w:rsidP="0008639E">
      <w:pPr>
        <w:tabs>
          <w:tab w:val="left" w:pos="993"/>
        </w:tabs>
        <w:spacing w:before="90" w:after="0"/>
        <w:ind w:right="150" w:firstLine="426"/>
        <w:jc w:val="both"/>
        <w:rPr>
          <w:rFonts w:ascii="Times New Roman" w:eastAsia="Times New Roman" w:hAnsi="Times New Roman" w:cs="Times New Roman"/>
          <w:b/>
          <w:bCs/>
          <w:lang w:val="lt-LT"/>
        </w:rPr>
      </w:pPr>
      <w:r w:rsidRPr="0008639E">
        <w:rPr>
          <w:rFonts w:ascii="Times New Roman" w:eastAsia="Times New Roman" w:hAnsi="Times New Roman" w:cs="Times New Roman"/>
          <w:b/>
          <w:bCs/>
          <w:lang w:val="lt-LT"/>
        </w:rPr>
        <w:t>Šalių rekvizitai ir parašai:</w:t>
      </w:r>
    </w:p>
    <w:p w14:paraId="2ADAB259" w14:textId="77777777" w:rsidR="00D22AD3" w:rsidRPr="00304F19" w:rsidRDefault="00D22AD3" w:rsidP="00D22AD3">
      <w:pPr>
        <w:pStyle w:val="Compact"/>
        <w:spacing w:before="0" w:after="0"/>
        <w:ind w:left="1080"/>
        <w:rPr>
          <w:rFonts w:ascii="Times New Roman" w:hAnsi="Times New Roman" w:cs="Times New Roman"/>
        </w:rPr>
      </w:pPr>
    </w:p>
    <w:tbl>
      <w:tblPr>
        <w:tblW w:w="0" w:type="auto"/>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536"/>
        <w:gridCol w:w="5210"/>
      </w:tblGrid>
      <w:tr w:rsidR="00DD277D" w:rsidRPr="00DD277D" w14:paraId="7222FF51" w14:textId="77777777" w:rsidTr="00A34FC8">
        <w:tc>
          <w:tcPr>
            <w:tcW w:w="4536" w:type="dxa"/>
            <w:tcBorders>
              <w:top w:val="single" w:sz="4" w:space="0" w:color="FFFFFF"/>
              <w:left w:val="single" w:sz="4" w:space="0" w:color="FFFFFF"/>
              <w:bottom w:val="single" w:sz="4" w:space="0" w:color="FFFFFF"/>
              <w:right w:val="single" w:sz="4" w:space="0" w:color="FFFFFF"/>
            </w:tcBorders>
          </w:tcPr>
          <w:p w14:paraId="22F8DCCC" w14:textId="77777777" w:rsidR="00DD277D" w:rsidRPr="00DD277D" w:rsidRDefault="00DD277D" w:rsidP="00DD277D">
            <w:pPr>
              <w:tabs>
                <w:tab w:val="left" w:pos="900"/>
                <w:tab w:val="left" w:pos="1080"/>
              </w:tabs>
              <w:spacing w:after="120"/>
              <w:jc w:val="both"/>
              <w:rPr>
                <w:rFonts w:ascii="Times New Roman" w:eastAsia="Calibri" w:hAnsi="Times New Roman" w:cs="Times New Roman"/>
                <w:b/>
                <w:lang w:val="lt-LT"/>
              </w:rPr>
            </w:pPr>
            <w:r>
              <w:rPr>
                <w:rFonts w:ascii="Times New Roman" w:eastAsia="Calibri" w:hAnsi="Times New Roman" w:cs="Times New Roman"/>
                <w:b/>
                <w:lang w:val="lt-LT"/>
              </w:rPr>
              <w:t>Perkančioji organizacija</w:t>
            </w:r>
          </w:p>
          <w:p w14:paraId="403B3721" w14:textId="77777777" w:rsidR="00DD277D" w:rsidRPr="00DD277D" w:rsidRDefault="00DD277D" w:rsidP="00DD277D">
            <w:pPr>
              <w:tabs>
                <w:tab w:val="left" w:pos="900"/>
                <w:tab w:val="left" w:pos="1080"/>
              </w:tabs>
              <w:spacing w:after="0"/>
              <w:ind w:right="252"/>
              <w:jc w:val="both"/>
              <w:rPr>
                <w:rFonts w:ascii="Times New Roman" w:eastAsia="Times New Roman" w:hAnsi="Times New Roman" w:cs="Times New Roman"/>
                <w:lang w:val="lt-LT"/>
              </w:rPr>
            </w:pPr>
            <w:r w:rsidRPr="00DD277D">
              <w:rPr>
                <w:rFonts w:ascii="Times New Roman" w:eastAsia="Times New Roman" w:hAnsi="Times New Roman" w:cs="Times New Roman"/>
                <w:lang w:val="lt-LT"/>
              </w:rPr>
              <w:t>Klaipėdos turizmo mokykla</w:t>
            </w:r>
          </w:p>
          <w:p w14:paraId="3ABECF98" w14:textId="77777777" w:rsidR="00DD277D" w:rsidRPr="00DD277D" w:rsidRDefault="00DD277D" w:rsidP="00DD277D">
            <w:pPr>
              <w:tabs>
                <w:tab w:val="left" w:pos="900"/>
                <w:tab w:val="left" w:pos="1080"/>
              </w:tabs>
              <w:spacing w:after="0"/>
              <w:ind w:right="252"/>
              <w:jc w:val="both"/>
              <w:rPr>
                <w:rFonts w:ascii="Times New Roman" w:eastAsia="Times New Roman" w:hAnsi="Times New Roman" w:cs="Times New Roman"/>
                <w:lang w:val="lt-LT"/>
              </w:rPr>
            </w:pPr>
            <w:r w:rsidRPr="00DD277D">
              <w:rPr>
                <w:rFonts w:ascii="Times New Roman" w:eastAsia="Times New Roman" w:hAnsi="Times New Roman" w:cs="Times New Roman"/>
                <w:lang w:val="lt-LT"/>
              </w:rPr>
              <w:t>Kodas: 1909745577</w:t>
            </w:r>
          </w:p>
          <w:p w14:paraId="452ED58E" w14:textId="77777777" w:rsidR="00DD277D" w:rsidRPr="00DD277D" w:rsidRDefault="00DD277D" w:rsidP="00DD277D">
            <w:pPr>
              <w:tabs>
                <w:tab w:val="left" w:pos="900"/>
                <w:tab w:val="left" w:pos="1080"/>
              </w:tabs>
              <w:spacing w:after="0"/>
              <w:ind w:right="252"/>
              <w:jc w:val="both"/>
              <w:rPr>
                <w:rFonts w:ascii="Times New Roman" w:eastAsia="Times New Roman" w:hAnsi="Times New Roman" w:cs="Times New Roman"/>
                <w:color w:val="000000"/>
                <w:lang w:val="lt-LT"/>
              </w:rPr>
            </w:pPr>
            <w:r w:rsidRPr="00DD277D">
              <w:rPr>
                <w:rFonts w:ascii="Times New Roman" w:eastAsia="Times New Roman" w:hAnsi="Times New Roman" w:cs="Times New Roman"/>
                <w:bCs/>
                <w:lang w:val="lt-LT"/>
              </w:rPr>
              <w:t>PVM mokėtojo kodas</w:t>
            </w:r>
            <w:r w:rsidRPr="00DD277D">
              <w:rPr>
                <w:rFonts w:ascii="Times New Roman" w:eastAsia="Times New Roman" w:hAnsi="Times New Roman" w:cs="Times New Roman"/>
                <w:color w:val="000000"/>
                <w:lang w:val="lt-LT"/>
              </w:rPr>
              <w:t xml:space="preserve"> - LT909745716</w:t>
            </w:r>
          </w:p>
          <w:p w14:paraId="30C39289" w14:textId="77777777" w:rsidR="00DD277D" w:rsidRPr="00DD277D" w:rsidRDefault="00DD277D" w:rsidP="00DD277D">
            <w:pPr>
              <w:tabs>
                <w:tab w:val="left" w:pos="900"/>
                <w:tab w:val="left" w:pos="1080"/>
              </w:tabs>
              <w:spacing w:after="0"/>
              <w:ind w:right="72"/>
              <w:jc w:val="both"/>
              <w:rPr>
                <w:rFonts w:ascii="Times New Roman" w:eastAsia="Times New Roman" w:hAnsi="Times New Roman" w:cs="Times New Roman"/>
                <w:lang w:val="lt-LT"/>
              </w:rPr>
            </w:pPr>
            <w:r w:rsidRPr="00DD277D">
              <w:rPr>
                <w:rFonts w:ascii="Times New Roman" w:eastAsia="Times New Roman" w:hAnsi="Times New Roman" w:cs="Times New Roman"/>
                <w:lang w:val="lt-LT"/>
              </w:rPr>
              <w:t>Taikos pr. 69, LT-94112, Klaipėda</w:t>
            </w:r>
          </w:p>
          <w:p w14:paraId="59D96577" w14:textId="77777777" w:rsidR="00DD277D" w:rsidRPr="00DD277D" w:rsidRDefault="00DD277D" w:rsidP="00DD277D">
            <w:pPr>
              <w:tabs>
                <w:tab w:val="left" w:pos="900"/>
                <w:tab w:val="left" w:pos="1080"/>
                <w:tab w:val="left" w:pos="5130"/>
              </w:tabs>
              <w:spacing w:after="0"/>
              <w:jc w:val="both"/>
              <w:rPr>
                <w:rFonts w:ascii="Times New Roman" w:eastAsia="Times New Roman" w:hAnsi="Times New Roman" w:cs="Times New Roman"/>
                <w:lang w:val="lt-LT"/>
              </w:rPr>
            </w:pPr>
            <w:proofErr w:type="spellStart"/>
            <w:r w:rsidRPr="00DD277D">
              <w:rPr>
                <w:rFonts w:ascii="Times New Roman" w:eastAsia="Times New Roman" w:hAnsi="Times New Roman" w:cs="Times New Roman"/>
                <w:lang w:val="lt-LT"/>
              </w:rPr>
              <w:t>A.s</w:t>
            </w:r>
            <w:proofErr w:type="spellEnd"/>
            <w:r w:rsidRPr="00DD277D">
              <w:rPr>
                <w:rFonts w:ascii="Times New Roman" w:eastAsia="Times New Roman" w:hAnsi="Times New Roman" w:cs="Times New Roman"/>
                <w:lang w:val="lt-LT"/>
              </w:rPr>
              <w:t>. Nr. LT18 4040 0636 1000 1579</w:t>
            </w:r>
          </w:p>
          <w:p w14:paraId="04165BF4" w14:textId="77777777" w:rsidR="00DD277D" w:rsidRPr="00DD277D" w:rsidRDefault="00DD277D" w:rsidP="00DD277D">
            <w:pPr>
              <w:tabs>
                <w:tab w:val="left" w:pos="900"/>
                <w:tab w:val="left" w:pos="1080"/>
                <w:tab w:val="left" w:pos="5130"/>
              </w:tabs>
              <w:spacing w:after="0"/>
              <w:jc w:val="both"/>
              <w:rPr>
                <w:rFonts w:ascii="Times New Roman" w:eastAsia="Times New Roman" w:hAnsi="Times New Roman" w:cs="Times New Roman"/>
                <w:lang w:val="lt-LT"/>
              </w:rPr>
            </w:pPr>
            <w:r w:rsidRPr="00DD277D">
              <w:rPr>
                <w:rFonts w:ascii="Times New Roman" w:eastAsia="Times New Roman" w:hAnsi="Times New Roman" w:cs="Times New Roman"/>
                <w:lang w:val="lt-LT"/>
              </w:rPr>
              <w:t xml:space="preserve">Banko pavadinimas: </w:t>
            </w:r>
            <w:r w:rsidRPr="00DD277D">
              <w:rPr>
                <w:rFonts w:ascii="Times New Roman" w:eastAsia="Times New Roman" w:hAnsi="Times New Roman" w:cs="Times New Roman"/>
                <w:color w:val="000000"/>
                <w:lang w:val="lt-LT"/>
              </w:rPr>
              <w:t>LR finansų ministerija</w:t>
            </w:r>
          </w:p>
          <w:p w14:paraId="68D24B52" w14:textId="77777777" w:rsidR="00DD277D" w:rsidRPr="00DD277D" w:rsidRDefault="00DD277D" w:rsidP="00DD277D">
            <w:pPr>
              <w:tabs>
                <w:tab w:val="left" w:pos="900"/>
                <w:tab w:val="left" w:pos="1080"/>
                <w:tab w:val="left" w:pos="5130"/>
              </w:tabs>
              <w:spacing w:after="0"/>
              <w:jc w:val="both"/>
              <w:rPr>
                <w:rFonts w:ascii="Times New Roman" w:eastAsia="Times New Roman" w:hAnsi="Times New Roman" w:cs="Times New Roman"/>
                <w:lang w:val="lt-LT"/>
              </w:rPr>
            </w:pPr>
            <w:r w:rsidRPr="00DD277D">
              <w:rPr>
                <w:rFonts w:ascii="Times New Roman" w:eastAsia="Times New Roman" w:hAnsi="Times New Roman" w:cs="Times New Roman"/>
                <w:lang w:val="lt-LT"/>
              </w:rPr>
              <w:t>Tel. 8 46  34 10 83</w:t>
            </w:r>
          </w:p>
          <w:p w14:paraId="66A08505" w14:textId="77777777" w:rsidR="00DD277D" w:rsidRPr="00DD277D" w:rsidRDefault="00DD277D" w:rsidP="00DD277D">
            <w:pPr>
              <w:tabs>
                <w:tab w:val="left" w:pos="900"/>
                <w:tab w:val="left" w:pos="1080"/>
              </w:tabs>
              <w:spacing w:after="0"/>
              <w:ind w:right="252"/>
              <w:jc w:val="both"/>
              <w:rPr>
                <w:rFonts w:ascii="Times New Roman" w:eastAsia="Times New Roman" w:hAnsi="Times New Roman" w:cs="Times New Roman"/>
                <w:lang w:val="lt-LT"/>
              </w:rPr>
            </w:pPr>
            <w:r w:rsidRPr="00DD277D">
              <w:rPr>
                <w:rFonts w:ascii="Times New Roman" w:eastAsia="Times New Roman" w:hAnsi="Times New Roman" w:cs="Times New Roman"/>
                <w:lang w:val="lt-LT"/>
              </w:rPr>
              <w:t>Elektroninis paštas: mokykla@ktm.lt</w:t>
            </w:r>
          </w:p>
        </w:tc>
        <w:tc>
          <w:tcPr>
            <w:tcW w:w="5210" w:type="dxa"/>
            <w:tcBorders>
              <w:top w:val="single" w:sz="4" w:space="0" w:color="FFFFFF"/>
              <w:left w:val="single" w:sz="4" w:space="0" w:color="FFFFFF"/>
              <w:bottom w:val="single" w:sz="4" w:space="0" w:color="FFFFFF"/>
              <w:right w:val="single" w:sz="4" w:space="0" w:color="FFFFFF"/>
            </w:tcBorders>
          </w:tcPr>
          <w:p w14:paraId="371BF0CD" w14:textId="77777777" w:rsidR="00DD277D" w:rsidRPr="00DD277D" w:rsidRDefault="00DD277D" w:rsidP="00DD277D">
            <w:pPr>
              <w:tabs>
                <w:tab w:val="left" w:pos="900"/>
                <w:tab w:val="left" w:pos="1080"/>
              </w:tabs>
              <w:spacing w:after="0"/>
              <w:jc w:val="both"/>
              <w:rPr>
                <w:rFonts w:ascii="Times New Roman" w:eastAsia="Calibri" w:hAnsi="Times New Roman" w:cs="Times New Roman"/>
                <w:b/>
                <w:lang w:val="lt-LT"/>
              </w:rPr>
            </w:pPr>
            <w:r>
              <w:rPr>
                <w:rFonts w:ascii="Times New Roman" w:eastAsia="Calibri" w:hAnsi="Times New Roman" w:cs="Times New Roman"/>
                <w:b/>
                <w:lang w:val="lt-LT"/>
              </w:rPr>
              <w:t>Tiekėjas</w:t>
            </w:r>
          </w:p>
          <w:p w14:paraId="45F1B619" w14:textId="77777777" w:rsidR="00DD277D" w:rsidRPr="00DD277D" w:rsidRDefault="00DD277D" w:rsidP="00DD277D">
            <w:pPr>
              <w:tabs>
                <w:tab w:val="left" w:pos="900"/>
                <w:tab w:val="left" w:pos="1080"/>
              </w:tabs>
              <w:spacing w:after="0"/>
              <w:jc w:val="both"/>
              <w:rPr>
                <w:rFonts w:ascii="Times New Roman" w:eastAsia="Calibri" w:hAnsi="Times New Roman" w:cs="Times New Roman"/>
                <w:b/>
                <w:lang w:val="lt-LT"/>
              </w:rPr>
            </w:pPr>
          </w:p>
          <w:p w14:paraId="64E3BDD0" w14:textId="77777777" w:rsidR="00DD277D" w:rsidRPr="00DD277D" w:rsidRDefault="00DD277D" w:rsidP="00DD277D">
            <w:pPr>
              <w:tabs>
                <w:tab w:val="left" w:pos="900"/>
                <w:tab w:val="left" w:pos="1080"/>
              </w:tabs>
              <w:spacing w:after="0"/>
              <w:jc w:val="both"/>
              <w:rPr>
                <w:rFonts w:ascii="Times New Roman" w:eastAsia="Times New Roman" w:hAnsi="Times New Roman" w:cs="Times New Roman"/>
              </w:rPr>
            </w:pPr>
            <w:r w:rsidRPr="00DD277D">
              <w:rPr>
                <w:rFonts w:ascii="Times New Roman" w:eastAsia="Times New Roman" w:hAnsi="Times New Roman" w:cs="Times New Roman"/>
              </w:rPr>
              <w:t xml:space="preserve">UAB „XXXX“ </w:t>
            </w:r>
          </w:p>
          <w:p w14:paraId="0FF5C183" w14:textId="77777777" w:rsidR="00DD277D" w:rsidRPr="00DD277D" w:rsidRDefault="00DD277D" w:rsidP="00DD277D">
            <w:pPr>
              <w:tabs>
                <w:tab w:val="left" w:pos="900"/>
                <w:tab w:val="left" w:pos="1080"/>
              </w:tabs>
              <w:spacing w:after="0"/>
              <w:jc w:val="both"/>
              <w:rPr>
                <w:rFonts w:ascii="Times New Roman" w:eastAsia="Times New Roman" w:hAnsi="Times New Roman" w:cs="Times New Roman"/>
              </w:rPr>
            </w:pPr>
            <w:r w:rsidRPr="00DD277D">
              <w:rPr>
                <w:rFonts w:ascii="Times New Roman" w:eastAsia="Times New Roman" w:hAnsi="Times New Roman" w:cs="Times New Roman"/>
              </w:rPr>
              <w:t xml:space="preserve">Kodas: </w:t>
            </w:r>
          </w:p>
          <w:p w14:paraId="620D761C" w14:textId="77777777" w:rsidR="00DD277D" w:rsidRPr="00DD277D" w:rsidRDefault="00DD277D" w:rsidP="00DD277D">
            <w:pPr>
              <w:tabs>
                <w:tab w:val="left" w:pos="900"/>
                <w:tab w:val="left" w:pos="1080"/>
              </w:tabs>
              <w:spacing w:after="0"/>
              <w:jc w:val="both"/>
              <w:rPr>
                <w:rFonts w:ascii="Times New Roman" w:eastAsia="Times New Roman" w:hAnsi="Times New Roman" w:cs="Times New Roman"/>
              </w:rPr>
            </w:pPr>
            <w:r w:rsidRPr="00DD277D">
              <w:rPr>
                <w:rFonts w:ascii="Times New Roman" w:eastAsia="Times New Roman" w:hAnsi="Times New Roman" w:cs="Times New Roman"/>
              </w:rPr>
              <w:t xml:space="preserve">PVM </w:t>
            </w:r>
            <w:proofErr w:type="spellStart"/>
            <w:r w:rsidRPr="00DD277D">
              <w:rPr>
                <w:rFonts w:ascii="Times New Roman" w:eastAsia="Times New Roman" w:hAnsi="Times New Roman" w:cs="Times New Roman"/>
              </w:rPr>
              <w:t>mokėtojo</w:t>
            </w:r>
            <w:proofErr w:type="spellEnd"/>
            <w:r w:rsidRPr="00DD277D">
              <w:rPr>
                <w:rFonts w:ascii="Times New Roman" w:eastAsia="Times New Roman" w:hAnsi="Times New Roman" w:cs="Times New Roman"/>
              </w:rPr>
              <w:t xml:space="preserve"> </w:t>
            </w:r>
            <w:proofErr w:type="spellStart"/>
            <w:r w:rsidRPr="00DD277D">
              <w:rPr>
                <w:rFonts w:ascii="Times New Roman" w:eastAsia="Times New Roman" w:hAnsi="Times New Roman" w:cs="Times New Roman"/>
              </w:rPr>
              <w:t>kodas</w:t>
            </w:r>
            <w:proofErr w:type="spellEnd"/>
            <w:r w:rsidRPr="00DD277D">
              <w:rPr>
                <w:rFonts w:ascii="Times New Roman" w:eastAsia="Times New Roman" w:hAnsi="Times New Roman" w:cs="Times New Roman"/>
              </w:rPr>
              <w:t xml:space="preserve"> – </w:t>
            </w:r>
          </w:p>
          <w:p w14:paraId="397900DD" w14:textId="77777777" w:rsidR="00DD277D" w:rsidRPr="00DD277D" w:rsidRDefault="00DD277D" w:rsidP="00DD277D">
            <w:pPr>
              <w:tabs>
                <w:tab w:val="left" w:pos="900"/>
                <w:tab w:val="left" w:pos="1080"/>
              </w:tabs>
              <w:spacing w:after="0"/>
              <w:jc w:val="both"/>
              <w:rPr>
                <w:rFonts w:ascii="Times New Roman" w:eastAsia="Times New Roman" w:hAnsi="Times New Roman" w:cs="Times New Roman"/>
                <w:lang w:val="lt-LT"/>
              </w:rPr>
            </w:pPr>
          </w:p>
        </w:tc>
      </w:tr>
      <w:tr w:rsidR="00DD277D" w:rsidRPr="00DD277D" w14:paraId="21B8E76F" w14:textId="77777777" w:rsidTr="00AF7BEC">
        <w:trPr>
          <w:trHeight w:val="285"/>
        </w:trPr>
        <w:tc>
          <w:tcPr>
            <w:tcW w:w="4536" w:type="dxa"/>
            <w:tcBorders>
              <w:top w:val="single" w:sz="4" w:space="0" w:color="FFFFFF"/>
              <w:left w:val="single" w:sz="4" w:space="0" w:color="FFFFFF"/>
              <w:bottom w:val="single" w:sz="4" w:space="0" w:color="FFFFFF"/>
              <w:right w:val="single" w:sz="4" w:space="0" w:color="FFFFFF"/>
            </w:tcBorders>
          </w:tcPr>
          <w:p w14:paraId="43A9A8E2" w14:textId="77777777" w:rsidR="00DD277D" w:rsidRPr="00DD277D" w:rsidRDefault="00DD277D" w:rsidP="00DD277D">
            <w:pPr>
              <w:tabs>
                <w:tab w:val="left" w:pos="900"/>
                <w:tab w:val="left" w:pos="1080"/>
              </w:tabs>
              <w:spacing w:after="120"/>
              <w:jc w:val="both"/>
              <w:rPr>
                <w:rFonts w:ascii="Times New Roman" w:eastAsia="Calibri" w:hAnsi="Times New Roman" w:cs="Times New Roman"/>
                <w:b/>
                <w:lang w:val="lt-LT"/>
              </w:rPr>
            </w:pPr>
          </w:p>
        </w:tc>
        <w:tc>
          <w:tcPr>
            <w:tcW w:w="5210" w:type="dxa"/>
            <w:tcBorders>
              <w:top w:val="single" w:sz="4" w:space="0" w:color="FFFFFF"/>
              <w:left w:val="single" w:sz="4" w:space="0" w:color="FFFFFF"/>
              <w:bottom w:val="single" w:sz="4" w:space="0" w:color="FFFFFF"/>
              <w:right w:val="single" w:sz="4" w:space="0" w:color="FFFFFF"/>
            </w:tcBorders>
          </w:tcPr>
          <w:p w14:paraId="5EC0B3A7" w14:textId="77777777" w:rsidR="00DD277D" w:rsidRPr="00DD277D" w:rsidRDefault="00DD277D" w:rsidP="00DD277D">
            <w:pPr>
              <w:tabs>
                <w:tab w:val="left" w:pos="900"/>
                <w:tab w:val="left" w:pos="1080"/>
              </w:tabs>
              <w:spacing w:after="120"/>
              <w:jc w:val="both"/>
              <w:rPr>
                <w:rFonts w:ascii="Times New Roman" w:eastAsia="Calibri" w:hAnsi="Times New Roman" w:cs="Times New Roman"/>
                <w:b/>
                <w:lang w:val="lt-LT"/>
              </w:rPr>
            </w:pPr>
          </w:p>
        </w:tc>
      </w:tr>
      <w:tr w:rsidR="00DD277D" w:rsidRPr="00DD277D" w14:paraId="5116C2D3" w14:textId="77777777" w:rsidTr="00A34FC8">
        <w:tc>
          <w:tcPr>
            <w:tcW w:w="4536" w:type="dxa"/>
            <w:tcBorders>
              <w:top w:val="single" w:sz="4" w:space="0" w:color="FFFFFF"/>
              <w:left w:val="single" w:sz="4" w:space="0" w:color="FFFFFF"/>
              <w:bottom w:val="single" w:sz="4" w:space="0" w:color="FFFFFF"/>
              <w:right w:val="single" w:sz="4" w:space="0" w:color="FFFFFF"/>
            </w:tcBorders>
          </w:tcPr>
          <w:p w14:paraId="4D935807" w14:textId="77777777" w:rsidR="00DD277D" w:rsidRPr="00DD277D" w:rsidRDefault="00DD277D" w:rsidP="00DD277D">
            <w:pPr>
              <w:tabs>
                <w:tab w:val="left" w:pos="900"/>
                <w:tab w:val="left" w:pos="1080"/>
              </w:tabs>
              <w:spacing w:after="0"/>
              <w:jc w:val="both"/>
              <w:rPr>
                <w:rFonts w:ascii="Times New Roman" w:eastAsia="Calibri" w:hAnsi="Times New Roman" w:cs="Times New Roman"/>
                <w:b/>
                <w:lang w:val="lt-LT"/>
              </w:rPr>
            </w:pPr>
            <w:r w:rsidRPr="00DD277D">
              <w:rPr>
                <w:rFonts w:ascii="Times New Roman" w:eastAsia="Calibri" w:hAnsi="Times New Roman" w:cs="Times New Roman"/>
                <w:b/>
                <w:lang w:val="lt-LT"/>
              </w:rPr>
              <w:t xml:space="preserve">Direktorius </w:t>
            </w:r>
          </w:p>
          <w:p w14:paraId="28A4E20E" w14:textId="77777777" w:rsidR="00DD277D" w:rsidRPr="00DD277D" w:rsidRDefault="00DD277D" w:rsidP="00DD277D">
            <w:pPr>
              <w:tabs>
                <w:tab w:val="left" w:pos="900"/>
                <w:tab w:val="left" w:pos="1080"/>
              </w:tabs>
              <w:spacing w:after="0"/>
              <w:jc w:val="both"/>
              <w:rPr>
                <w:rFonts w:ascii="Times New Roman" w:eastAsia="Calibri" w:hAnsi="Times New Roman" w:cs="Times New Roman"/>
                <w:b/>
                <w:lang w:val="lt-LT"/>
              </w:rPr>
            </w:pPr>
            <w:r w:rsidRPr="00DD277D">
              <w:rPr>
                <w:rFonts w:ascii="Times New Roman" w:eastAsia="Calibri" w:hAnsi="Times New Roman" w:cs="Times New Roman"/>
                <w:b/>
                <w:lang w:val="lt-LT"/>
              </w:rPr>
              <w:t>Audrius Kurlavičius</w:t>
            </w:r>
          </w:p>
          <w:p w14:paraId="588100EF" w14:textId="77777777" w:rsidR="00DD277D" w:rsidRPr="00DD277D" w:rsidRDefault="00DD277D" w:rsidP="00DD277D">
            <w:pPr>
              <w:tabs>
                <w:tab w:val="left" w:pos="900"/>
                <w:tab w:val="left" w:pos="1080"/>
              </w:tabs>
              <w:spacing w:after="0"/>
              <w:jc w:val="both"/>
              <w:rPr>
                <w:rFonts w:ascii="Times New Roman" w:eastAsia="Calibri" w:hAnsi="Times New Roman" w:cs="Times New Roman"/>
                <w:b/>
                <w:lang w:val="lt-LT"/>
              </w:rPr>
            </w:pPr>
            <w:r w:rsidRPr="00DD277D">
              <w:rPr>
                <w:rFonts w:ascii="Times New Roman" w:eastAsia="Calibri" w:hAnsi="Times New Roman" w:cs="Times New Roman"/>
                <w:b/>
                <w:lang w:val="lt-LT"/>
              </w:rPr>
              <w:lastRenderedPageBreak/>
              <w:t>____________________</w:t>
            </w:r>
          </w:p>
          <w:p w14:paraId="680DC676" w14:textId="77777777" w:rsidR="00DD277D" w:rsidRPr="00DD277D" w:rsidRDefault="00DD277D" w:rsidP="00DD277D">
            <w:pPr>
              <w:tabs>
                <w:tab w:val="left" w:pos="900"/>
                <w:tab w:val="left" w:pos="1080"/>
              </w:tabs>
              <w:spacing w:after="0"/>
              <w:jc w:val="both"/>
              <w:rPr>
                <w:rFonts w:ascii="Times New Roman" w:eastAsia="Calibri" w:hAnsi="Times New Roman" w:cs="Times New Roman"/>
                <w:b/>
                <w:lang w:val="lt-LT"/>
              </w:rPr>
            </w:pPr>
            <w:r w:rsidRPr="00DD277D">
              <w:rPr>
                <w:rFonts w:ascii="Times New Roman" w:eastAsia="Calibri" w:hAnsi="Times New Roman" w:cs="Times New Roman"/>
                <w:b/>
                <w:lang w:val="lt-LT"/>
              </w:rPr>
              <w:t xml:space="preserve">(parašas)                          A. V. </w:t>
            </w:r>
          </w:p>
        </w:tc>
        <w:tc>
          <w:tcPr>
            <w:tcW w:w="5210" w:type="dxa"/>
            <w:tcBorders>
              <w:top w:val="single" w:sz="4" w:space="0" w:color="FFFFFF"/>
              <w:left w:val="single" w:sz="4" w:space="0" w:color="FFFFFF"/>
              <w:bottom w:val="single" w:sz="4" w:space="0" w:color="FFFFFF"/>
              <w:right w:val="single" w:sz="4" w:space="0" w:color="FFFFFF"/>
            </w:tcBorders>
          </w:tcPr>
          <w:p w14:paraId="73837D72" w14:textId="77777777" w:rsidR="00DD277D" w:rsidRPr="00DD277D" w:rsidRDefault="00DD277D" w:rsidP="00DD277D">
            <w:pPr>
              <w:tabs>
                <w:tab w:val="left" w:pos="900"/>
                <w:tab w:val="left" w:pos="1080"/>
              </w:tabs>
              <w:spacing w:after="0"/>
              <w:jc w:val="both"/>
              <w:rPr>
                <w:rFonts w:ascii="Times New Roman" w:eastAsia="Calibri" w:hAnsi="Times New Roman" w:cs="Times New Roman"/>
                <w:b/>
                <w:lang w:val="lt-LT"/>
              </w:rPr>
            </w:pPr>
            <w:r w:rsidRPr="00DD277D">
              <w:rPr>
                <w:rFonts w:ascii="Times New Roman" w:eastAsia="Calibri" w:hAnsi="Times New Roman" w:cs="Times New Roman"/>
                <w:b/>
                <w:lang w:val="lt-LT"/>
              </w:rPr>
              <w:lastRenderedPageBreak/>
              <w:t>Direktorius</w:t>
            </w:r>
          </w:p>
          <w:p w14:paraId="167083CA" w14:textId="77777777" w:rsidR="00DD277D" w:rsidRPr="00DD277D" w:rsidRDefault="00DD277D" w:rsidP="00DD277D">
            <w:pPr>
              <w:tabs>
                <w:tab w:val="left" w:pos="900"/>
                <w:tab w:val="left" w:pos="1080"/>
              </w:tabs>
              <w:spacing w:after="0"/>
              <w:jc w:val="both"/>
              <w:rPr>
                <w:rFonts w:ascii="Times New Roman" w:eastAsia="Calibri" w:hAnsi="Times New Roman" w:cs="Times New Roman"/>
                <w:b/>
              </w:rPr>
            </w:pPr>
            <w:r w:rsidRPr="00DD277D">
              <w:rPr>
                <w:rFonts w:ascii="Times New Roman" w:eastAsia="Calibri" w:hAnsi="Times New Roman" w:cs="Times New Roman"/>
                <w:b/>
              </w:rPr>
              <w:t>XXXXXX</w:t>
            </w:r>
          </w:p>
          <w:p w14:paraId="757C9C25" w14:textId="77777777" w:rsidR="00DD277D" w:rsidRPr="00DD277D" w:rsidRDefault="00DD277D" w:rsidP="00DD277D">
            <w:pPr>
              <w:tabs>
                <w:tab w:val="left" w:pos="900"/>
                <w:tab w:val="left" w:pos="1080"/>
              </w:tabs>
              <w:spacing w:after="0"/>
              <w:jc w:val="both"/>
              <w:rPr>
                <w:rFonts w:ascii="Times New Roman" w:eastAsia="Calibri" w:hAnsi="Times New Roman" w:cs="Times New Roman"/>
                <w:b/>
                <w:lang w:val="lt-LT"/>
              </w:rPr>
            </w:pPr>
            <w:r w:rsidRPr="00DD277D">
              <w:rPr>
                <w:rFonts w:ascii="Times New Roman" w:eastAsia="Calibri" w:hAnsi="Times New Roman" w:cs="Times New Roman"/>
                <w:b/>
                <w:lang w:val="lt-LT"/>
              </w:rPr>
              <w:lastRenderedPageBreak/>
              <w:t>___________________</w:t>
            </w:r>
          </w:p>
          <w:p w14:paraId="487F2762" w14:textId="77777777" w:rsidR="00DD277D" w:rsidRPr="00DD277D" w:rsidRDefault="00DD277D" w:rsidP="00DD277D">
            <w:pPr>
              <w:tabs>
                <w:tab w:val="left" w:pos="900"/>
                <w:tab w:val="left" w:pos="1080"/>
              </w:tabs>
              <w:spacing w:after="0"/>
              <w:jc w:val="both"/>
              <w:rPr>
                <w:rFonts w:ascii="Times New Roman" w:eastAsia="Calibri" w:hAnsi="Times New Roman" w:cs="Times New Roman"/>
                <w:b/>
                <w:lang w:val="lt-LT"/>
              </w:rPr>
            </w:pPr>
            <w:r w:rsidRPr="00DD277D">
              <w:rPr>
                <w:rFonts w:ascii="Times New Roman" w:eastAsia="Calibri" w:hAnsi="Times New Roman" w:cs="Times New Roman"/>
                <w:b/>
                <w:lang w:val="lt-LT"/>
              </w:rPr>
              <w:t>(parašas)                          A. V.</w:t>
            </w:r>
          </w:p>
        </w:tc>
      </w:tr>
    </w:tbl>
    <w:p w14:paraId="713D0BE4" w14:textId="77777777" w:rsidR="00022348" w:rsidRPr="00304F19" w:rsidRDefault="00022348" w:rsidP="00592539">
      <w:pPr>
        <w:pStyle w:val="FirstParagraph"/>
        <w:spacing w:before="0" w:after="0"/>
        <w:rPr>
          <w:rFonts w:ascii="Times New Roman" w:hAnsi="Times New Roman" w:cs="Times New Roman"/>
        </w:rPr>
      </w:pPr>
    </w:p>
    <w:sectPr w:rsidR="00022348" w:rsidRPr="00304F19" w:rsidSect="00D22AD3">
      <w:footnotePr>
        <w:numRestart w:val="eachSect"/>
      </w:footnotePr>
      <w:pgSz w:w="12240" w:h="15840"/>
      <w:pgMar w:top="1134" w:right="567"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B8948BDC"/>
    <w:lvl w:ilvl="0">
      <w:numFmt w:val="bullet"/>
      <w:lvlText w:val=" "/>
      <w:lvlJc w:val="left"/>
      <w:pPr>
        <w:ind w:left="775" w:hanging="360"/>
      </w:pPr>
    </w:lvl>
    <w:lvl w:ilvl="1">
      <w:numFmt w:val="bullet"/>
      <w:lvlText w:val=" "/>
      <w:lvlJc w:val="left"/>
      <w:pPr>
        <w:ind w:left="1495" w:hanging="360"/>
      </w:pPr>
    </w:lvl>
    <w:lvl w:ilvl="2">
      <w:numFmt w:val="bullet"/>
      <w:lvlText w:val=" "/>
      <w:lvlJc w:val="left"/>
      <w:pPr>
        <w:ind w:left="2215" w:hanging="360"/>
      </w:pPr>
    </w:lvl>
    <w:lvl w:ilvl="3">
      <w:numFmt w:val="bullet"/>
      <w:lvlText w:val=" "/>
      <w:lvlJc w:val="left"/>
      <w:pPr>
        <w:ind w:left="2935" w:hanging="360"/>
      </w:pPr>
    </w:lvl>
    <w:lvl w:ilvl="4">
      <w:numFmt w:val="bullet"/>
      <w:lvlText w:val=" "/>
      <w:lvlJc w:val="left"/>
      <w:pPr>
        <w:ind w:left="3655" w:hanging="360"/>
      </w:pPr>
    </w:lvl>
    <w:lvl w:ilvl="5">
      <w:numFmt w:val="bullet"/>
      <w:lvlText w:val=" "/>
      <w:lvlJc w:val="left"/>
      <w:pPr>
        <w:ind w:left="4375" w:hanging="360"/>
      </w:pPr>
    </w:lvl>
    <w:lvl w:ilvl="6">
      <w:numFmt w:val="bullet"/>
      <w:lvlText w:val=" "/>
      <w:lvlJc w:val="left"/>
      <w:pPr>
        <w:ind w:left="5095" w:hanging="360"/>
      </w:pPr>
    </w:lvl>
    <w:lvl w:ilvl="7">
      <w:numFmt w:val="bullet"/>
      <w:lvlText w:val=" "/>
      <w:lvlJc w:val="left"/>
      <w:pPr>
        <w:ind w:left="5815" w:hanging="360"/>
      </w:pPr>
    </w:lvl>
    <w:lvl w:ilvl="8">
      <w:numFmt w:val="bullet"/>
      <w:lvlText w:val=" "/>
      <w:lvlJc w:val="left"/>
      <w:pPr>
        <w:ind w:left="6535" w:hanging="360"/>
      </w:pPr>
    </w:lvl>
  </w:abstractNum>
  <w:abstractNum w:abstractNumId="1" w15:restartNumberingAfterBreak="0">
    <w:nsid w:val="0000A991"/>
    <w:multiLevelType w:val="multilevel"/>
    <w:tmpl w:val="F15E5EAA"/>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2" w15:restartNumberingAfterBreak="0">
    <w:nsid w:val="004629B5"/>
    <w:multiLevelType w:val="hybridMultilevel"/>
    <w:tmpl w:val="838041C6"/>
    <w:lvl w:ilvl="0" w:tplc="9E688CDE">
      <w:start w:val="2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0A99411"/>
    <w:multiLevelType w:val="multilevel"/>
    <w:tmpl w:val="51ACBE44"/>
    <w:lvl w:ilvl="0">
      <w:start w:val="1"/>
      <w:numFmt w:val="upperRoman"/>
      <w:lvlText w:val="%1."/>
      <w:lvlJc w:val="left"/>
      <w:pPr>
        <w:ind w:left="720" w:hanging="360"/>
      </w:pPr>
      <w:rPr>
        <w:rFonts w:ascii="Times New Roman" w:eastAsiaTheme="minorHAnsi" w:hAnsi="Times New Roman" w:cs="Times New Roman"/>
        <w:b/>
        <w:bC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0A99412"/>
    <w:multiLevelType w:val="multilevel"/>
    <w:tmpl w:val="23640038"/>
    <w:lvl w:ilvl="0">
      <w:start w:val="2"/>
      <w:numFmt w:val="decimal"/>
      <w:lvlText w:val="%1."/>
      <w:lvlJc w:val="left"/>
      <w:pPr>
        <w:ind w:left="720" w:hanging="360"/>
      </w:pPr>
    </w:lvl>
    <w:lvl w:ilvl="1">
      <w:start w:val="2"/>
      <w:numFmt w:val="decimal"/>
      <w:lvlText w:val="%2."/>
      <w:lvlJc w:val="left"/>
      <w:pPr>
        <w:ind w:left="1440" w:hanging="360"/>
      </w:pPr>
    </w:lvl>
    <w:lvl w:ilvl="2">
      <w:start w:val="2"/>
      <w:numFmt w:val="decimal"/>
      <w:lvlText w:val="%3."/>
      <w:lvlJc w:val="left"/>
      <w:pPr>
        <w:ind w:left="2160" w:hanging="360"/>
      </w:pPr>
    </w:lvl>
    <w:lvl w:ilvl="3">
      <w:start w:val="2"/>
      <w:numFmt w:val="decimal"/>
      <w:lvlText w:val="%4."/>
      <w:lvlJc w:val="left"/>
      <w:pPr>
        <w:ind w:left="2880" w:hanging="360"/>
      </w:pPr>
    </w:lvl>
    <w:lvl w:ilvl="4">
      <w:start w:val="2"/>
      <w:numFmt w:val="decimal"/>
      <w:lvlText w:val="%5."/>
      <w:lvlJc w:val="left"/>
      <w:pPr>
        <w:ind w:left="3600" w:hanging="360"/>
      </w:pPr>
    </w:lvl>
    <w:lvl w:ilvl="5">
      <w:start w:val="2"/>
      <w:numFmt w:val="decimal"/>
      <w:lvlText w:val="%6."/>
      <w:lvlJc w:val="left"/>
      <w:pPr>
        <w:ind w:left="4320" w:hanging="360"/>
      </w:pPr>
    </w:lvl>
    <w:lvl w:ilvl="6">
      <w:start w:val="2"/>
      <w:numFmt w:val="decimal"/>
      <w:lvlText w:val="%7."/>
      <w:lvlJc w:val="left"/>
      <w:pPr>
        <w:ind w:left="5040" w:hanging="360"/>
      </w:pPr>
    </w:lvl>
    <w:lvl w:ilvl="7">
      <w:start w:val="2"/>
      <w:numFmt w:val="decimal"/>
      <w:lvlText w:val="%8."/>
      <w:lvlJc w:val="left"/>
      <w:pPr>
        <w:ind w:left="5760" w:hanging="360"/>
      </w:pPr>
    </w:lvl>
    <w:lvl w:ilvl="8">
      <w:start w:val="2"/>
      <w:numFmt w:val="decimal"/>
      <w:lvlText w:val="%9."/>
      <w:lvlJc w:val="left"/>
      <w:pPr>
        <w:ind w:left="6480" w:hanging="360"/>
      </w:pPr>
    </w:lvl>
  </w:abstractNum>
  <w:abstractNum w:abstractNumId="5" w15:restartNumberingAfterBreak="0">
    <w:nsid w:val="08B424E6"/>
    <w:multiLevelType w:val="hybridMultilevel"/>
    <w:tmpl w:val="D51E9724"/>
    <w:lvl w:ilvl="0" w:tplc="980EDEF4">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 w15:restartNumberingAfterBreak="0">
    <w:nsid w:val="0DBC1DE1"/>
    <w:multiLevelType w:val="hybridMultilevel"/>
    <w:tmpl w:val="543C1124"/>
    <w:lvl w:ilvl="0" w:tplc="DEF049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913E83"/>
    <w:multiLevelType w:val="hybridMultilevel"/>
    <w:tmpl w:val="B6569000"/>
    <w:lvl w:ilvl="0" w:tplc="530A043C">
      <w:start w:val="2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CE74A1C"/>
    <w:multiLevelType w:val="hybridMultilevel"/>
    <w:tmpl w:val="B0C4D2EA"/>
    <w:lvl w:ilvl="0" w:tplc="065400C4">
      <w:start w:val="8"/>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2C276B"/>
    <w:multiLevelType w:val="hybridMultilevel"/>
    <w:tmpl w:val="568CB318"/>
    <w:lvl w:ilvl="0" w:tplc="B4A0CB3C">
      <w:start w:val="15"/>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0" w15:restartNumberingAfterBreak="0">
    <w:nsid w:val="2DDB66EC"/>
    <w:multiLevelType w:val="hybridMultilevel"/>
    <w:tmpl w:val="2A509A6C"/>
    <w:lvl w:ilvl="0" w:tplc="BD981BE2">
      <w:start w:val="17"/>
      <w:numFmt w:val="decimal"/>
      <w:lvlText w:val="%1."/>
      <w:lvlJc w:val="left"/>
      <w:pPr>
        <w:ind w:left="1800" w:hanging="36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1" w15:restartNumberingAfterBreak="0">
    <w:nsid w:val="301314CB"/>
    <w:multiLevelType w:val="hybridMultilevel"/>
    <w:tmpl w:val="5D5612A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3A977F62"/>
    <w:multiLevelType w:val="multilevel"/>
    <w:tmpl w:val="6E2E655C"/>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D6445D3"/>
    <w:multiLevelType w:val="multilevel"/>
    <w:tmpl w:val="CF2C60A0"/>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4114E9F"/>
    <w:multiLevelType w:val="hybridMultilevel"/>
    <w:tmpl w:val="485081DE"/>
    <w:lvl w:ilvl="0" w:tplc="66E86384">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5D264161"/>
    <w:multiLevelType w:val="hybridMultilevel"/>
    <w:tmpl w:val="58B0BC64"/>
    <w:lvl w:ilvl="0" w:tplc="0427000F">
      <w:start w:val="2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76727663">
    <w:abstractNumId w:val="0"/>
  </w:num>
  <w:num w:numId="2" w16cid:durableId="18555346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2999903">
    <w:abstractNumId w:val="1"/>
  </w:num>
  <w:num w:numId="4" w16cid:durableId="1872185240">
    <w:abstractNumId w:val="4"/>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5" w16cid:durableId="378356769">
    <w:abstractNumId w:val="1"/>
  </w:num>
  <w:num w:numId="6" w16cid:durableId="1168060950">
    <w:abstractNumId w:val="6"/>
  </w:num>
  <w:num w:numId="7" w16cid:durableId="2126579552">
    <w:abstractNumId w:val="7"/>
  </w:num>
  <w:num w:numId="8" w16cid:durableId="1314871585">
    <w:abstractNumId w:val="11"/>
  </w:num>
  <w:num w:numId="9" w16cid:durableId="1713579087">
    <w:abstractNumId w:val="2"/>
  </w:num>
  <w:num w:numId="10" w16cid:durableId="814839560">
    <w:abstractNumId w:val="14"/>
  </w:num>
  <w:num w:numId="11" w16cid:durableId="1406605582">
    <w:abstractNumId w:val="9"/>
  </w:num>
  <w:num w:numId="12" w16cid:durableId="51542920">
    <w:abstractNumId w:val="10"/>
  </w:num>
  <w:num w:numId="13" w16cid:durableId="1032922289">
    <w:abstractNumId w:val="5"/>
  </w:num>
  <w:num w:numId="14" w16cid:durableId="958683432">
    <w:abstractNumId w:val="15"/>
  </w:num>
  <w:num w:numId="15" w16cid:durableId="689574462">
    <w:abstractNumId w:val="8"/>
  </w:num>
  <w:num w:numId="16" w16cid:durableId="830608713">
    <w:abstractNumId w:val="13"/>
  </w:num>
  <w:num w:numId="17" w16cid:durableId="20431661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rawingGridHorizontalSpacing w:val="360"/>
  <w:drawingGridVerticalSpacing w:val="360"/>
  <w:displayHorizontalDrawingGridEvery w:val="0"/>
  <w:displayVerticalDrawingGridEvery w:val="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348"/>
    <w:rsid w:val="00022348"/>
    <w:rsid w:val="00085CBF"/>
    <w:rsid w:val="0008639E"/>
    <w:rsid w:val="000E416A"/>
    <w:rsid w:val="000F2BA6"/>
    <w:rsid w:val="00137219"/>
    <w:rsid w:val="001F213C"/>
    <w:rsid w:val="002022E7"/>
    <w:rsid w:val="00210D56"/>
    <w:rsid w:val="00210E7A"/>
    <w:rsid w:val="002D222C"/>
    <w:rsid w:val="002E6917"/>
    <w:rsid w:val="00304F19"/>
    <w:rsid w:val="00356527"/>
    <w:rsid w:val="004137D7"/>
    <w:rsid w:val="00466168"/>
    <w:rsid w:val="00592539"/>
    <w:rsid w:val="0060108A"/>
    <w:rsid w:val="00601452"/>
    <w:rsid w:val="00623752"/>
    <w:rsid w:val="00756DCB"/>
    <w:rsid w:val="007822CE"/>
    <w:rsid w:val="00782934"/>
    <w:rsid w:val="007976D5"/>
    <w:rsid w:val="00826C75"/>
    <w:rsid w:val="00832432"/>
    <w:rsid w:val="00897BA7"/>
    <w:rsid w:val="008A630F"/>
    <w:rsid w:val="008A6CF6"/>
    <w:rsid w:val="008F29EC"/>
    <w:rsid w:val="00960A76"/>
    <w:rsid w:val="009A7D07"/>
    <w:rsid w:val="00A93C68"/>
    <w:rsid w:val="00AC5D8B"/>
    <w:rsid w:val="00AF7BEC"/>
    <w:rsid w:val="00B21E8B"/>
    <w:rsid w:val="00B55BA5"/>
    <w:rsid w:val="00B82AF1"/>
    <w:rsid w:val="00BF4785"/>
    <w:rsid w:val="00CC11B5"/>
    <w:rsid w:val="00D130B9"/>
    <w:rsid w:val="00D22AD3"/>
    <w:rsid w:val="00D70AEC"/>
    <w:rsid w:val="00D71E47"/>
    <w:rsid w:val="00DD277D"/>
    <w:rsid w:val="00DD7542"/>
    <w:rsid w:val="00E01A92"/>
    <w:rsid w:val="00F140F2"/>
    <w:rsid w:val="00F149DB"/>
    <w:rsid w:val="00F47A2B"/>
    <w:rsid w:val="00FE5C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CB2AB"/>
  <w15:docId w15:val="{9CC0F599-B001-49C6-A492-79F8CD5CA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agrindinistekstas"/>
    <w:link w:val="Antrat1Diagrama"/>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agrindinistekstas"/>
    <w:link w:val="Antrat2Diagrama"/>
    <w:uiPriority w:val="9"/>
    <w:semiHidden/>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agrindinistekstas"/>
    <w:link w:val="Antrat3Diagrama"/>
    <w:uiPriority w:val="9"/>
    <w:semiHidden/>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agrindinistekstas"/>
    <w:link w:val="Antrat4Diagrama"/>
    <w:uiPriority w:val="9"/>
    <w:semiHidden/>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agrindinistekstas"/>
    <w:link w:val="Antrat5Diagrama"/>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agrindinistekstas"/>
    <w:link w:val="Antrat6Diagrama"/>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agrindinistekstas"/>
    <w:link w:val="Antrat7Diagrama"/>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agrindinistekstas"/>
    <w:link w:val="Antrat8Diagrama"/>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agrindinistekstas"/>
    <w:link w:val="Antrat9Diagrama"/>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qFormat/>
    <w:pPr>
      <w:spacing w:before="180" w:after="180"/>
    </w:pPr>
  </w:style>
  <w:style w:type="paragraph" w:customStyle="1" w:styleId="FirstParagraph">
    <w:name w:val="First Paragraph"/>
    <w:basedOn w:val="Pagrindinistekstas"/>
    <w:next w:val="Pagrindinistekstas"/>
    <w:qFormat/>
  </w:style>
  <w:style w:type="paragraph" w:customStyle="1" w:styleId="Compact">
    <w:name w:val="Compact"/>
    <w:basedOn w:val="Pagrindinistekstas"/>
    <w:qFormat/>
    <w:pPr>
      <w:spacing w:before="36" w:after="36"/>
    </w:pPr>
  </w:style>
  <w:style w:type="paragraph" w:styleId="Pavadinimas">
    <w:name w:val="Title"/>
    <w:basedOn w:val="prastasis"/>
    <w:next w:val="Pagrindinistekstas"/>
    <w:link w:val="PavadinimasDiagrama"/>
    <w:uiPriority w:val="10"/>
    <w:qFormat/>
    <w:rsid w:val="00A10FD9"/>
    <w:pPr>
      <w:spacing w:after="80"/>
      <w:contextualSpacing/>
      <w:jc w:val="center"/>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10FD9"/>
    <w:rPr>
      <w:rFonts w:asciiTheme="majorHAnsi" w:eastAsiaTheme="majorEastAsia" w:hAnsiTheme="majorHAnsi" w:cstheme="majorBidi"/>
      <w:spacing w:val="-10"/>
      <w:kern w:val="28"/>
      <w:sz w:val="56"/>
      <w:szCs w:val="56"/>
    </w:rPr>
  </w:style>
  <w:style w:type="paragraph" w:styleId="Paantrat">
    <w:name w:val="Subtitle"/>
    <w:basedOn w:val="Pavadinimas"/>
    <w:next w:val="Pagrindinistekstas"/>
    <w:link w:val="PaantratDiagrama"/>
    <w:uiPriority w:val="11"/>
    <w:qFormat/>
    <w:rsid w:val="00A10FD9"/>
    <w:pPr>
      <w:numPr>
        <w:ilvl w:val="1"/>
      </w:numPr>
    </w:pPr>
    <w:rPr>
      <w:spacing w:val="15"/>
      <w:sz w:val="28"/>
      <w:szCs w:val="28"/>
    </w:rPr>
  </w:style>
  <w:style w:type="character" w:customStyle="1" w:styleId="PaantratDiagrama">
    <w:name w:val="Paantraštė Diagrama"/>
    <w:basedOn w:val="Numatytasispastraiposriftas"/>
    <w:link w:val="Paantrat"/>
    <w:uiPriority w:val="11"/>
    <w:rsid w:val="00A10FD9"/>
    <w:rPr>
      <w:rFonts w:eastAsiaTheme="majorEastAsia" w:cstheme="majorBidi"/>
      <w:color w:val="595959" w:themeColor="text1" w:themeTint="A6"/>
      <w:spacing w:val="15"/>
      <w:sz w:val="28"/>
      <w:szCs w:val="28"/>
    </w:rPr>
  </w:style>
  <w:style w:type="paragraph" w:customStyle="1" w:styleId="Author">
    <w:name w:val="Author"/>
    <w:next w:val="Pagrindinistekstas"/>
    <w:qFormat/>
    <w:pPr>
      <w:keepNext/>
      <w:keepLines/>
      <w:jc w:val="center"/>
    </w:pPr>
  </w:style>
  <w:style w:type="paragraph" w:styleId="Data">
    <w:name w:val="Date"/>
    <w:next w:val="Pagrindinistekstas"/>
    <w:qFormat/>
    <w:pPr>
      <w:keepNext/>
      <w:keepLines/>
      <w:jc w:val="center"/>
    </w:pPr>
  </w:style>
  <w:style w:type="paragraph" w:customStyle="1" w:styleId="AbstractTitle">
    <w:name w:val="Abstract Title"/>
    <w:basedOn w:val="prastasis"/>
    <w:next w:val="Abstract"/>
    <w:qFormat/>
    <w:pPr>
      <w:keepNext/>
      <w:keepLines/>
      <w:spacing w:before="300" w:after="0"/>
      <w:jc w:val="center"/>
    </w:pPr>
    <w:rPr>
      <w:b/>
      <w:sz w:val="20"/>
      <w:szCs w:val="20"/>
    </w:rPr>
  </w:style>
  <w:style w:type="paragraph" w:customStyle="1" w:styleId="Abstract">
    <w:name w:val="Abstract"/>
    <w:basedOn w:val="prastasis"/>
    <w:next w:val="Pagrindinistekstas"/>
    <w:qFormat/>
    <w:pPr>
      <w:keepNext/>
      <w:keepLines/>
      <w:spacing w:before="100" w:after="300"/>
    </w:pPr>
    <w:rPr>
      <w:sz w:val="20"/>
      <w:szCs w:val="20"/>
    </w:rPr>
  </w:style>
  <w:style w:type="paragraph" w:styleId="Bibliografija">
    <w:name w:val="Bibliography"/>
    <w:basedOn w:val="prastasis"/>
    <w:qFormat/>
  </w:style>
  <w:style w:type="character" w:customStyle="1" w:styleId="Antrat1Diagrama">
    <w:name w:val="Antraštė 1 Diagrama"/>
    <w:basedOn w:val="Numatytasispastraiposriftas"/>
    <w:link w:val="Antrat1"/>
    <w:uiPriority w:val="9"/>
    <w:rsid w:val="00A10FD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10FD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10FD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10FD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10FD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10FD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10FD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10FD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10FD9"/>
    <w:rPr>
      <w:rFonts w:eastAsiaTheme="majorEastAsia" w:cstheme="majorBidi"/>
      <w:color w:val="272727" w:themeColor="text1" w:themeTint="D8"/>
    </w:rPr>
  </w:style>
  <w:style w:type="paragraph" w:styleId="Tekstoblokas">
    <w:name w:val="Block Text"/>
    <w:basedOn w:val="Pagrindinistekstas"/>
    <w:next w:val="Pagrindinistekstas"/>
    <w:uiPriority w:val="9"/>
    <w:unhideWhenUsed/>
    <w:qFormat/>
    <w:pPr>
      <w:spacing w:before="100" w:after="100"/>
      <w:ind w:left="480" w:right="480"/>
    </w:pPr>
  </w:style>
  <w:style w:type="paragraph" w:styleId="Puslapioinaostekstas">
    <w:name w:val="footnote text"/>
    <w:basedOn w:val="prastasis"/>
    <w:uiPriority w:val="9"/>
    <w:unhideWhenUsed/>
    <w:qFormat/>
  </w:style>
  <w:style w:type="paragraph" w:customStyle="1" w:styleId="FootnoteBlockText">
    <w:name w:val="Footnote Block Text"/>
    <w:basedOn w:val="Puslapioinaostekstas"/>
    <w:next w:val="Puslapioinaostekstas"/>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prastasis"/>
    <w:next w:val="Definition"/>
    <w:pPr>
      <w:keepNext/>
      <w:keepLines/>
      <w:spacing w:after="0"/>
    </w:pPr>
    <w:rPr>
      <w:b/>
    </w:rPr>
  </w:style>
  <w:style w:type="paragraph" w:customStyle="1" w:styleId="Definition">
    <w:name w:val="Definition"/>
    <w:basedOn w:val="prastasis"/>
  </w:style>
  <w:style w:type="paragraph" w:styleId="Antrat">
    <w:name w:val="caption"/>
    <w:basedOn w:val="prastasis"/>
    <w:link w:val="AntratDiagrama"/>
    <w:pPr>
      <w:spacing w:after="120"/>
    </w:pPr>
    <w:rPr>
      <w:i/>
    </w:rPr>
  </w:style>
  <w:style w:type="paragraph" w:customStyle="1" w:styleId="TableCaption">
    <w:name w:val="Table Caption"/>
    <w:basedOn w:val="Antrat"/>
    <w:pPr>
      <w:keepNext/>
    </w:pPr>
  </w:style>
  <w:style w:type="paragraph" w:customStyle="1" w:styleId="ImageCaption">
    <w:name w:val="Image Caption"/>
    <w:basedOn w:val="Antrat"/>
  </w:style>
  <w:style w:type="paragraph" w:customStyle="1" w:styleId="Figure">
    <w:name w:val="Figure"/>
    <w:basedOn w:val="prastasis"/>
  </w:style>
  <w:style w:type="paragraph" w:customStyle="1" w:styleId="CaptionedFigure">
    <w:name w:val="Captioned Figure"/>
    <w:basedOn w:val="Figure"/>
    <w:pPr>
      <w:keepNext/>
    </w:pPr>
  </w:style>
  <w:style w:type="character" w:customStyle="1" w:styleId="AntratDiagrama">
    <w:name w:val="Antraštė Diagrama"/>
    <w:basedOn w:val="Numatytasispastraiposriftas"/>
    <w:link w:val="Antrat"/>
  </w:style>
  <w:style w:type="character" w:customStyle="1" w:styleId="VerbatimChar">
    <w:name w:val="Verbatim Char"/>
    <w:basedOn w:val="AntratDiagrama"/>
    <w:link w:val="SourceCode"/>
    <w:rPr>
      <w:rFonts w:ascii="Consolas" w:hAnsi="Consolas"/>
      <w:sz w:val="22"/>
    </w:rPr>
  </w:style>
  <w:style w:type="character" w:customStyle="1" w:styleId="SectionNumber">
    <w:name w:val="Section Number"/>
    <w:basedOn w:val="AntratDiagrama"/>
  </w:style>
  <w:style w:type="character" w:styleId="Puslapioinaosnuoroda">
    <w:name w:val="footnote reference"/>
    <w:basedOn w:val="AntratDiagrama"/>
    <w:rPr>
      <w:vertAlign w:val="superscript"/>
    </w:rPr>
  </w:style>
  <w:style w:type="character" w:styleId="Hipersaitas">
    <w:name w:val="Hyperlink"/>
    <w:basedOn w:val="AntratDiagrama"/>
    <w:rPr>
      <w:color w:val="156082" w:themeColor="accent1"/>
    </w:rPr>
  </w:style>
  <w:style w:type="paragraph" w:styleId="Turinioantrat">
    <w:name w:val="TOC Heading"/>
    <w:basedOn w:val="Antrat1"/>
    <w:next w:val="Pagrindinistekstas"/>
    <w:uiPriority w:val="39"/>
    <w:unhideWhenUsed/>
    <w:qFormat/>
    <w:pPr>
      <w:spacing w:before="240" w:line="259" w:lineRule="auto"/>
      <w:outlineLvl w:val="9"/>
    </w:pPr>
  </w:style>
  <w:style w:type="paragraph" w:customStyle="1" w:styleId="SourceCode">
    <w:name w:val="Source Code"/>
    <w:basedOn w:val="prastasis"/>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Sraopastraipa">
    <w:name w:val="List Paragraph"/>
    <w:basedOn w:val="prastasis"/>
    <w:rsid w:val="00D22A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8E72542364AA447ADC6A0BAB4BD1563" ma:contentTypeVersion="16" ma:contentTypeDescription="Kurkite naują dokumentą." ma:contentTypeScope="" ma:versionID="f336bb4c7be1cad2a1238cc228599e13">
  <xsd:schema xmlns:xsd="http://www.w3.org/2001/XMLSchema" xmlns:xs="http://www.w3.org/2001/XMLSchema" xmlns:p="http://schemas.microsoft.com/office/2006/metadata/properties" xmlns:ns3="1c8bf55d-6b6e-4696-aa40-b63d09a4e3b2" xmlns:ns4="b3dc1f85-1129-451f-9011-8b23487d4cd1" targetNamespace="http://schemas.microsoft.com/office/2006/metadata/properties" ma:root="true" ma:fieldsID="542f81159eddc988286b141e11daeee5" ns3:_="" ns4:_="">
    <xsd:import namespace="1c8bf55d-6b6e-4696-aa40-b63d09a4e3b2"/>
    <xsd:import namespace="b3dc1f85-1129-451f-9011-8b23487d4cd1"/>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SystemTags" minOccurs="0"/>
                <xsd:element ref="ns3:_activity" minOccurs="0"/>
                <xsd:element ref="ns4:SharedWithUsers" minOccurs="0"/>
                <xsd:element ref="ns4:SharedWithDetails" minOccurs="0"/>
                <xsd:element ref="ns4:SharingHintHash"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8bf55d-6b6e-4696-aa40-b63d09a4e3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_activity" ma:index="19" nillable="true" ma:displayName="_activity" ma:hidden="true" ma:internalName="_activity">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dc1f85-1129-451f-9011-8b23487d4cd1" elementFormDefault="qualified">
    <xsd:import namespace="http://schemas.microsoft.com/office/2006/documentManagement/types"/>
    <xsd:import namespace="http://schemas.microsoft.com/office/infopath/2007/PartnerControls"/>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element name="SharingHintHash" ma:index="2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c8bf55d-6b6e-4696-aa40-b63d09a4e3b2" xsi:nil="true"/>
  </documentManagement>
</p:properties>
</file>

<file path=customXml/itemProps1.xml><?xml version="1.0" encoding="utf-8"?>
<ds:datastoreItem xmlns:ds="http://schemas.openxmlformats.org/officeDocument/2006/customXml" ds:itemID="{0AF73329-C8C6-4EFA-9F44-21B58BC4C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8bf55d-6b6e-4696-aa40-b63d09a4e3b2"/>
    <ds:schemaRef ds:uri="b3dc1f85-1129-451f-9011-8b23487d4c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03EFA8-4D16-49D7-8D6F-77824ABB1230}">
  <ds:schemaRefs>
    <ds:schemaRef ds:uri="http://schemas.microsoft.com/sharepoint/v3/contenttype/forms"/>
  </ds:schemaRefs>
</ds:datastoreItem>
</file>

<file path=customXml/itemProps3.xml><?xml version="1.0" encoding="utf-8"?>
<ds:datastoreItem xmlns:ds="http://schemas.openxmlformats.org/officeDocument/2006/customXml" ds:itemID="{943D02C5-5B15-461C-9884-88CE3C04CAF5}">
  <ds:schemaRefs>
    <ds:schemaRef ds:uri="http://schemas.microsoft.com/office/2006/metadata/properties"/>
    <ds:schemaRef ds:uri="http://schemas.microsoft.com/office/infopath/2007/PartnerControls"/>
    <ds:schemaRef ds:uri="1c8bf55d-6b6e-4696-aa40-b63d09a4e3b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4400</Words>
  <Characters>2508</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Vaida Ruškienė</dc:creator>
  <cp:keywords/>
  <cp:lastModifiedBy>Vaida Ruškienė</cp:lastModifiedBy>
  <cp:revision>2</cp:revision>
  <dcterms:created xsi:type="dcterms:W3CDTF">2026-05-15T10:56:00Z</dcterms:created>
  <dcterms:modified xsi:type="dcterms:W3CDTF">2026-05-15T10:56:00Z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0x01010078E72542364AA447ADC6A0BAB4BD1563</vt:lpwstr>
  </property>
</Properties>
</file>